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ADF" w:rsidRPr="00B442E0" w:rsidRDefault="00B442E0" w:rsidP="00B442E0">
      <w:pPr>
        <w:pStyle w:val="Title"/>
        <w:ind w:left="-567"/>
        <w:rPr>
          <w:sz w:val="36"/>
          <w:szCs w:val="36"/>
        </w:rPr>
      </w:pPr>
      <w:r w:rsidRPr="00B442E0">
        <w:rPr>
          <w:noProof/>
          <w:sz w:val="36"/>
          <w:szCs w:val="36"/>
        </w:rPr>
        <w:drawing>
          <wp:anchor distT="0" distB="0" distL="114300" distR="114300" simplePos="0" relativeHeight="251658240" behindDoc="1" locked="0" layoutInCell="1" allowOverlap="1" wp14:anchorId="67F001BE" wp14:editId="7D7FB4BB">
            <wp:simplePos x="0" y="0"/>
            <wp:positionH relativeFrom="column">
              <wp:posOffset>4278479</wp:posOffset>
            </wp:positionH>
            <wp:positionV relativeFrom="paragraph">
              <wp:posOffset>27940</wp:posOffset>
            </wp:positionV>
            <wp:extent cx="1562251" cy="514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C-Logo_teal-and-grey_web.jpg"/>
                    <pic:cNvPicPr/>
                  </pic:nvPicPr>
                  <pic:blipFill>
                    <a:blip r:embed="rId9">
                      <a:extLst>
                        <a:ext uri="{28A0092B-C50C-407E-A947-70E740481C1C}">
                          <a14:useLocalDpi xmlns:a14="http://schemas.microsoft.com/office/drawing/2010/main" val="0"/>
                        </a:ext>
                      </a:extLst>
                    </a:blip>
                    <a:stretch>
                      <a:fillRect/>
                    </a:stretch>
                  </pic:blipFill>
                  <pic:spPr>
                    <a:xfrm>
                      <a:off x="0" y="0"/>
                      <a:ext cx="1562251" cy="514350"/>
                    </a:xfrm>
                    <a:prstGeom prst="rect">
                      <a:avLst/>
                    </a:prstGeom>
                  </pic:spPr>
                </pic:pic>
              </a:graphicData>
            </a:graphic>
            <wp14:sizeRelH relativeFrom="page">
              <wp14:pctWidth>0</wp14:pctWidth>
            </wp14:sizeRelH>
            <wp14:sizeRelV relativeFrom="page">
              <wp14:pctHeight>0</wp14:pctHeight>
            </wp14:sizeRelV>
          </wp:anchor>
        </w:drawing>
      </w:r>
      <w:r w:rsidR="00052ADF" w:rsidRPr="00B442E0">
        <w:rPr>
          <w:sz w:val="36"/>
          <w:szCs w:val="36"/>
        </w:rPr>
        <w:t xml:space="preserve">Small Business Grant Fund (SBG) and </w:t>
      </w:r>
      <w:r>
        <w:rPr>
          <w:sz w:val="36"/>
          <w:szCs w:val="36"/>
        </w:rPr>
        <w:br/>
      </w:r>
      <w:r w:rsidR="00052ADF" w:rsidRPr="00B442E0">
        <w:rPr>
          <w:sz w:val="36"/>
          <w:szCs w:val="36"/>
        </w:rPr>
        <w:t>Retail</w:t>
      </w:r>
      <w:r>
        <w:rPr>
          <w:sz w:val="36"/>
          <w:szCs w:val="36"/>
        </w:rPr>
        <w:t xml:space="preserve">, Hospitality and Leisure Grant </w:t>
      </w:r>
      <w:r w:rsidR="00052ADF" w:rsidRPr="00B442E0">
        <w:rPr>
          <w:sz w:val="36"/>
          <w:szCs w:val="36"/>
        </w:rPr>
        <w:t xml:space="preserve">(RHLG) </w:t>
      </w:r>
    </w:p>
    <w:p w:rsidR="00052ADF" w:rsidRDefault="00052ADF" w:rsidP="00B442E0">
      <w:pPr>
        <w:pStyle w:val="Title"/>
        <w:ind w:left="-567"/>
        <w:jc w:val="center"/>
      </w:pPr>
      <w:r>
        <w:t xml:space="preserve">Grant Payment Form </w:t>
      </w:r>
    </w:p>
    <w:p w:rsidR="00177ABB" w:rsidRDefault="00177ABB" w:rsidP="00052ADF">
      <w:pPr>
        <w:jc w:val="center"/>
        <w:rPr>
          <w:rFonts w:asciiTheme="minorHAnsi" w:hAnsiTheme="minorHAnsi"/>
          <w:b/>
        </w:rPr>
      </w:pPr>
      <w:r>
        <w:rPr>
          <w:rFonts w:asciiTheme="minorHAnsi" w:hAnsiTheme="minorHAnsi"/>
          <w:b/>
        </w:rPr>
        <w:t xml:space="preserve">PLEASE READ THE GRANT ELIGIBLITY CRITERIA FIRST, FOUND AT </w:t>
      </w:r>
      <w:hyperlink r:id="rId10" w:history="1">
        <w:r w:rsidR="007F6315" w:rsidRPr="00B65139">
          <w:rPr>
            <w:rStyle w:val="Hyperlink"/>
            <w:rFonts w:asciiTheme="minorHAnsi" w:hAnsiTheme="minorHAnsi"/>
            <w:b/>
          </w:rPr>
          <w:t>www.tamworth.gov.uk/small-business-grant-fund</w:t>
        </w:r>
      </w:hyperlink>
      <w:r w:rsidR="007F6315">
        <w:rPr>
          <w:rFonts w:asciiTheme="minorHAnsi" w:hAnsiTheme="minorHAnsi"/>
          <w:b/>
        </w:rPr>
        <w:t xml:space="preserve"> </w:t>
      </w:r>
    </w:p>
    <w:p w:rsidR="00052ADF" w:rsidRPr="00177ABB" w:rsidRDefault="00052ADF" w:rsidP="00177ABB">
      <w:pPr>
        <w:pStyle w:val="ListParagraph"/>
        <w:numPr>
          <w:ilvl w:val="0"/>
          <w:numId w:val="3"/>
        </w:numPr>
        <w:rPr>
          <w:rFonts w:asciiTheme="minorHAnsi" w:hAnsiTheme="minorHAnsi"/>
          <w:b/>
        </w:rPr>
      </w:pPr>
      <w:r w:rsidRPr="00177ABB">
        <w:rPr>
          <w:rFonts w:asciiTheme="minorHAnsi" w:hAnsiTheme="minorHAnsi"/>
          <w:b/>
        </w:rPr>
        <w:t xml:space="preserve">All fields are compulsory except company number / UTR and VAT, if you have these please complete them. </w:t>
      </w:r>
    </w:p>
    <w:p w:rsidR="00052ADF" w:rsidRPr="00177ABB" w:rsidRDefault="00052ADF" w:rsidP="00177ABB">
      <w:pPr>
        <w:pStyle w:val="ListParagraph"/>
        <w:numPr>
          <w:ilvl w:val="0"/>
          <w:numId w:val="3"/>
        </w:numPr>
        <w:rPr>
          <w:rFonts w:asciiTheme="minorHAnsi" w:hAnsiTheme="minorHAnsi"/>
          <w:b/>
          <w:u w:val="single"/>
        </w:rPr>
      </w:pPr>
      <w:r w:rsidRPr="00177ABB">
        <w:rPr>
          <w:rFonts w:asciiTheme="minorHAnsi" w:hAnsiTheme="minorHAnsi"/>
          <w:b/>
          <w:u w:val="single"/>
        </w:rPr>
        <w:t xml:space="preserve">There are 2 pages to this form. </w:t>
      </w:r>
    </w:p>
    <w:p w:rsidR="00052ADF" w:rsidRPr="00177ABB" w:rsidRDefault="00052ADF" w:rsidP="00177ABB">
      <w:pPr>
        <w:pStyle w:val="ListParagraph"/>
        <w:numPr>
          <w:ilvl w:val="0"/>
          <w:numId w:val="3"/>
        </w:numPr>
        <w:rPr>
          <w:rFonts w:asciiTheme="minorHAnsi" w:hAnsiTheme="minorHAnsi"/>
          <w:b/>
        </w:rPr>
      </w:pPr>
      <w:r w:rsidRPr="00177ABB">
        <w:rPr>
          <w:rFonts w:asciiTheme="minorHAnsi" w:hAnsiTheme="minorHAnsi"/>
          <w:b/>
        </w:rPr>
        <w:t xml:space="preserve">Once complete please email to </w:t>
      </w:r>
      <w:hyperlink r:id="rId11" w:history="1">
        <w:r w:rsidR="000A5547" w:rsidRPr="003A4017">
          <w:rPr>
            <w:rStyle w:val="Hyperlink"/>
            <w:rFonts w:asciiTheme="minorHAnsi" w:hAnsiTheme="minorHAnsi"/>
            <w:b/>
          </w:rPr>
          <w:t>covid-grants@tamworth.gov.uk</w:t>
        </w:r>
      </w:hyperlink>
    </w:p>
    <w:p w:rsidR="00052ADF" w:rsidRPr="00074644" w:rsidRDefault="00052ADF" w:rsidP="00052ADF"/>
    <w:tbl>
      <w:tblPr>
        <w:tblStyle w:val="TableGrid"/>
        <w:tblW w:w="9548" w:type="dxa"/>
        <w:tblInd w:w="-607" w:type="dxa"/>
        <w:tblLook w:val="04A0" w:firstRow="1" w:lastRow="0" w:firstColumn="1" w:lastColumn="0" w:noHBand="0" w:noVBand="1"/>
      </w:tblPr>
      <w:tblGrid>
        <w:gridCol w:w="3969"/>
        <w:gridCol w:w="5579"/>
      </w:tblGrid>
      <w:tr w:rsidR="00052ADF" w:rsidRPr="00AF5F74" w:rsidTr="00B442E0">
        <w:tc>
          <w:tcPr>
            <w:tcW w:w="3969" w:type="dxa"/>
          </w:tcPr>
          <w:p w:rsidR="00052ADF" w:rsidRPr="002A50D8" w:rsidRDefault="00052ADF" w:rsidP="00270C17">
            <w:pPr>
              <w:jc w:val="center"/>
              <w:rPr>
                <w:rFonts w:asciiTheme="minorHAnsi" w:hAnsiTheme="minorHAnsi"/>
              </w:rPr>
            </w:pPr>
            <w:r w:rsidRPr="002A50D8">
              <w:rPr>
                <w:rFonts w:asciiTheme="minorHAnsi" w:hAnsiTheme="minorHAnsi"/>
              </w:rPr>
              <w:t>Business Name</w:t>
            </w:r>
          </w:p>
        </w:tc>
        <w:tc>
          <w:tcPr>
            <w:tcW w:w="5579" w:type="dxa"/>
          </w:tcPr>
          <w:p w:rsidR="00052ADF" w:rsidRPr="002A50D8" w:rsidRDefault="00052ADF" w:rsidP="00270C17">
            <w:pPr>
              <w:jc w:val="center"/>
              <w:rPr>
                <w:rFonts w:asciiTheme="minorHAnsi" w:hAnsiTheme="minorHAnsi"/>
              </w:rPr>
            </w:pPr>
          </w:p>
        </w:tc>
      </w:tr>
      <w:tr w:rsidR="00052ADF" w:rsidRPr="00AF5F74" w:rsidTr="00B442E0">
        <w:tc>
          <w:tcPr>
            <w:tcW w:w="3969" w:type="dxa"/>
          </w:tcPr>
          <w:p w:rsidR="00052ADF" w:rsidRPr="002A50D8" w:rsidRDefault="00052ADF" w:rsidP="00270C17">
            <w:pPr>
              <w:jc w:val="center"/>
              <w:rPr>
                <w:rFonts w:asciiTheme="minorHAnsi" w:hAnsiTheme="minorHAnsi"/>
              </w:rPr>
            </w:pPr>
            <w:r w:rsidRPr="002A50D8">
              <w:rPr>
                <w:rFonts w:asciiTheme="minorHAnsi" w:hAnsiTheme="minorHAnsi"/>
              </w:rPr>
              <w:t>Contact number</w:t>
            </w:r>
          </w:p>
        </w:tc>
        <w:tc>
          <w:tcPr>
            <w:tcW w:w="5579" w:type="dxa"/>
          </w:tcPr>
          <w:p w:rsidR="00052ADF" w:rsidRPr="002A50D8" w:rsidRDefault="00052ADF" w:rsidP="00270C17">
            <w:pPr>
              <w:jc w:val="center"/>
              <w:rPr>
                <w:rFonts w:asciiTheme="minorHAnsi" w:hAnsiTheme="minorHAnsi"/>
              </w:rPr>
            </w:pPr>
          </w:p>
        </w:tc>
      </w:tr>
      <w:tr w:rsidR="00052ADF" w:rsidRPr="00AF5F74" w:rsidTr="00B442E0">
        <w:tc>
          <w:tcPr>
            <w:tcW w:w="3969" w:type="dxa"/>
          </w:tcPr>
          <w:p w:rsidR="00052ADF" w:rsidRPr="002A50D8" w:rsidRDefault="00052ADF" w:rsidP="00270C17">
            <w:pPr>
              <w:jc w:val="center"/>
              <w:rPr>
                <w:rFonts w:asciiTheme="minorHAnsi" w:hAnsiTheme="minorHAnsi"/>
              </w:rPr>
            </w:pPr>
            <w:r w:rsidRPr="002A50D8">
              <w:rPr>
                <w:rFonts w:asciiTheme="minorHAnsi" w:hAnsiTheme="minorHAnsi"/>
              </w:rPr>
              <w:t>Email address</w:t>
            </w:r>
          </w:p>
        </w:tc>
        <w:tc>
          <w:tcPr>
            <w:tcW w:w="5579" w:type="dxa"/>
          </w:tcPr>
          <w:p w:rsidR="00052ADF" w:rsidRPr="002A50D8" w:rsidRDefault="00052ADF" w:rsidP="00270C17">
            <w:pPr>
              <w:jc w:val="center"/>
              <w:rPr>
                <w:rFonts w:asciiTheme="minorHAnsi" w:hAnsiTheme="minorHAnsi"/>
              </w:rPr>
            </w:pPr>
          </w:p>
        </w:tc>
      </w:tr>
      <w:tr w:rsidR="00052ADF" w:rsidRPr="00AF5F74" w:rsidTr="00B442E0">
        <w:tc>
          <w:tcPr>
            <w:tcW w:w="3969" w:type="dxa"/>
          </w:tcPr>
          <w:p w:rsidR="00052ADF" w:rsidRPr="002A50D8" w:rsidRDefault="00052ADF" w:rsidP="00270C17">
            <w:pPr>
              <w:jc w:val="center"/>
              <w:rPr>
                <w:rFonts w:asciiTheme="minorHAnsi" w:hAnsiTheme="minorHAnsi"/>
              </w:rPr>
            </w:pPr>
            <w:r w:rsidRPr="002A50D8">
              <w:rPr>
                <w:rFonts w:asciiTheme="minorHAnsi" w:hAnsiTheme="minorHAnsi"/>
              </w:rPr>
              <w:t>Business Rates Account Reference</w:t>
            </w:r>
            <w:r w:rsidR="00411348">
              <w:t xml:space="preserve"> </w:t>
            </w:r>
            <w:r w:rsidR="00411348" w:rsidRPr="00117595">
              <w:t>(</w:t>
            </w:r>
            <w:r w:rsidR="00411348" w:rsidRPr="00117595">
              <w:rPr>
                <w:rFonts w:asciiTheme="minorHAnsi" w:hAnsiTheme="minorHAnsi"/>
              </w:rPr>
              <w:t>This is an 9 digit reference number found at the top of each rates bill)</w:t>
            </w:r>
          </w:p>
        </w:tc>
        <w:tc>
          <w:tcPr>
            <w:tcW w:w="5579" w:type="dxa"/>
          </w:tcPr>
          <w:p w:rsidR="00052ADF" w:rsidRPr="002A50D8" w:rsidRDefault="00052ADF" w:rsidP="00270C17">
            <w:pPr>
              <w:jc w:val="center"/>
              <w:rPr>
                <w:rFonts w:asciiTheme="minorHAnsi" w:hAnsiTheme="minorHAnsi"/>
              </w:rPr>
            </w:pPr>
          </w:p>
        </w:tc>
      </w:tr>
      <w:tr w:rsidR="00052ADF" w:rsidRPr="00AF5F74" w:rsidTr="00B442E0">
        <w:tc>
          <w:tcPr>
            <w:tcW w:w="3969" w:type="dxa"/>
          </w:tcPr>
          <w:p w:rsidR="00052ADF" w:rsidRPr="002A50D8" w:rsidRDefault="00052ADF" w:rsidP="00270C17">
            <w:pPr>
              <w:jc w:val="center"/>
              <w:rPr>
                <w:rFonts w:asciiTheme="minorHAnsi" w:hAnsiTheme="minorHAnsi"/>
              </w:rPr>
            </w:pPr>
            <w:r w:rsidRPr="002A50D8">
              <w:rPr>
                <w:rFonts w:asciiTheme="minorHAnsi" w:hAnsiTheme="minorHAnsi"/>
              </w:rPr>
              <w:t>Company Number / UTR – unique tax reference (if self-employed and not registered with companies house)</w:t>
            </w:r>
          </w:p>
        </w:tc>
        <w:tc>
          <w:tcPr>
            <w:tcW w:w="5579" w:type="dxa"/>
          </w:tcPr>
          <w:p w:rsidR="00052ADF" w:rsidRPr="002A50D8" w:rsidRDefault="00052ADF" w:rsidP="00270C17">
            <w:pPr>
              <w:jc w:val="center"/>
              <w:rPr>
                <w:rFonts w:asciiTheme="minorHAnsi" w:hAnsiTheme="minorHAnsi"/>
              </w:rPr>
            </w:pPr>
            <w:r w:rsidRPr="002A50D8">
              <w:rPr>
                <w:rFonts w:asciiTheme="minorHAnsi" w:hAnsiTheme="minorHAnsi"/>
              </w:rPr>
              <w:t>If applicable</w:t>
            </w:r>
          </w:p>
        </w:tc>
      </w:tr>
      <w:tr w:rsidR="00052ADF" w:rsidRPr="00AF5F74" w:rsidTr="00B442E0">
        <w:tc>
          <w:tcPr>
            <w:tcW w:w="3969" w:type="dxa"/>
          </w:tcPr>
          <w:p w:rsidR="00052ADF" w:rsidRPr="002A50D8" w:rsidRDefault="00052ADF" w:rsidP="00270C17">
            <w:pPr>
              <w:jc w:val="center"/>
              <w:rPr>
                <w:rFonts w:asciiTheme="minorHAnsi" w:hAnsiTheme="minorHAnsi"/>
              </w:rPr>
            </w:pPr>
            <w:r w:rsidRPr="002A50D8">
              <w:rPr>
                <w:rFonts w:asciiTheme="minorHAnsi" w:hAnsiTheme="minorHAnsi"/>
              </w:rPr>
              <w:t>VAT Registration Number</w:t>
            </w:r>
          </w:p>
        </w:tc>
        <w:tc>
          <w:tcPr>
            <w:tcW w:w="5579" w:type="dxa"/>
          </w:tcPr>
          <w:p w:rsidR="00052ADF" w:rsidRPr="002A50D8" w:rsidRDefault="00052ADF" w:rsidP="00270C17">
            <w:pPr>
              <w:jc w:val="center"/>
              <w:rPr>
                <w:rFonts w:asciiTheme="minorHAnsi" w:hAnsiTheme="minorHAnsi"/>
              </w:rPr>
            </w:pPr>
            <w:r w:rsidRPr="002A50D8">
              <w:rPr>
                <w:rFonts w:asciiTheme="minorHAnsi" w:hAnsiTheme="minorHAnsi"/>
              </w:rPr>
              <w:t>If applicable</w:t>
            </w:r>
          </w:p>
        </w:tc>
      </w:tr>
      <w:tr w:rsidR="00052ADF" w:rsidRPr="00AF5F74" w:rsidTr="00B442E0">
        <w:tc>
          <w:tcPr>
            <w:tcW w:w="3969" w:type="dxa"/>
          </w:tcPr>
          <w:p w:rsidR="00052ADF" w:rsidRPr="002A50D8" w:rsidRDefault="00052ADF" w:rsidP="00270C17">
            <w:pPr>
              <w:jc w:val="center"/>
              <w:rPr>
                <w:rFonts w:asciiTheme="minorHAnsi" w:hAnsiTheme="minorHAnsi"/>
              </w:rPr>
            </w:pPr>
            <w:r w:rsidRPr="002A50D8">
              <w:rPr>
                <w:rFonts w:asciiTheme="minorHAnsi" w:hAnsiTheme="minorHAnsi"/>
              </w:rPr>
              <w:t>Business Unique Property Reference UPRN</w:t>
            </w:r>
          </w:p>
        </w:tc>
        <w:tc>
          <w:tcPr>
            <w:tcW w:w="5579" w:type="dxa"/>
          </w:tcPr>
          <w:p w:rsidR="00052ADF" w:rsidRPr="002A50D8" w:rsidRDefault="00052ADF" w:rsidP="00270C17">
            <w:pPr>
              <w:jc w:val="center"/>
              <w:rPr>
                <w:rFonts w:asciiTheme="minorHAnsi" w:hAnsiTheme="minorHAnsi"/>
              </w:rPr>
            </w:pPr>
          </w:p>
        </w:tc>
      </w:tr>
      <w:tr w:rsidR="00052ADF" w:rsidRPr="00AF5F74" w:rsidTr="00B442E0">
        <w:tc>
          <w:tcPr>
            <w:tcW w:w="3969" w:type="dxa"/>
          </w:tcPr>
          <w:p w:rsidR="00052ADF" w:rsidRPr="002A50D8" w:rsidRDefault="00052ADF" w:rsidP="00270C17">
            <w:pPr>
              <w:jc w:val="center"/>
              <w:rPr>
                <w:rFonts w:asciiTheme="minorHAnsi" w:hAnsiTheme="minorHAnsi"/>
              </w:rPr>
            </w:pPr>
            <w:r w:rsidRPr="002A50D8">
              <w:rPr>
                <w:rFonts w:asciiTheme="minorHAnsi" w:hAnsiTheme="minorHAnsi"/>
              </w:rPr>
              <w:t>Title of Applicant</w:t>
            </w:r>
          </w:p>
        </w:tc>
        <w:tc>
          <w:tcPr>
            <w:tcW w:w="5579" w:type="dxa"/>
          </w:tcPr>
          <w:p w:rsidR="00052ADF" w:rsidRPr="002A50D8" w:rsidRDefault="00052ADF" w:rsidP="00270C17">
            <w:pPr>
              <w:jc w:val="center"/>
              <w:rPr>
                <w:rFonts w:asciiTheme="minorHAnsi" w:hAnsiTheme="minorHAnsi"/>
              </w:rPr>
            </w:pPr>
          </w:p>
        </w:tc>
      </w:tr>
      <w:tr w:rsidR="00052ADF" w:rsidRPr="00AF5F74" w:rsidTr="00B442E0">
        <w:tc>
          <w:tcPr>
            <w:tcW w:w="3969" w:type="dxa"/>
          </w:tcPr>
          <w:p w:rsidR="00052ADF" w:rsidRPr="002A50D8" w:rsidRDefault="00052ADF" w:rsidP="00270C17">
            <w:pPr>
              <w:jc w:val="center"/>
              <w:rPr>
                <w:rFonts w:asciiTheme="minorHAnsi" w:hAnsiTheme="minorHAnsi"/>
              </w:rPr>
            </w:pPr>
            <w:r w:rsidRPr="002A50D8">
              <w:rPr>
                <w:rFonts w:asciiTheme="minorHAnsi" w:hAnsiTheme="minorHAnsi"/>
              </w:rPr>
              <w:t>Surname of Applicant</w:t>
            </w:r>
          </w:p>
        </w:tc>
        <w:tc>
          <w:tcPr>
            <w:tcW w:w="5579" w:type="dxa"/>
          </w:tcPr>
          <w:p w:rsidR="00052ADF" w:rsidRPr="002A50D8" w:rsidRDefault="00052ADF" w:rsidP="00270C17">
            <w:pPr>
              <w:jc w:val="center"/>
              <w:rPr>
                <w:rFonts w:asciiTheme="minorHAnsi" w:hAnsiTheme="minorHAnsi"/>
              </w:rPr>
            </w:pPr>
          </w:p>
        </w:tc>
      </w:tr>
      <w:tr w:rsidR="00052ADF" w:rsidRPr="00AF5F74" w:rsidTr="00B442E0">
        <w:tc>
          <w:tcPr>
            <w:tcW w:w="3969" w:type="dxa"/>
          </w:tcPr>
          <w:p w:rsidR="00052ADF" w:rsidRPr="002A50D8" w:rsidRDefault="00052ADF" w:rsidP="00270C17">
            <w:pPr>
              <w:jc w:val="center"/>
              <w:rPr>
                <w:rFonts w:asciiTheme="minorHAnsi" w:hAnsiTheme="minorHAnsi"/>
              </w:rPr>
            </w:pPr>
            <w:r w:rsidRPr="002A50D8">
              <w:rPr>
                <w:rFonts w:asciiTheme="minorHAnsi" w:hAnsiTheme="minorHAnsi"/>
              </w:rPr>
              <w:t>Forename of Applicant</w:t>
            </w:r>
          </w:p>
        </w:tc>
        <w:tc>
          <w:tcPr>
            <w:tcW w:w="5579" w:type="dxa"/>
          </w:tcPr>
          <w:p w:rsidR="00052ADF" w:rsidRPr="002A50D8" w:rsidRDefault="00052ADF" w:rsidP="00270C17">
            <w:pPr>
              <w:jc w:val="center"/>
              <w:rPr>
                <w:rFonts w:asciiTheme="minorHAnsi" w:hAnsiTheme="minorHAnsi"/>
              </w:rPr>
            </w:pPr>
          </w:p>
        </w:tc>
      </w:tr>
      <w:tr w:rsidR="00052ADF" w:rsidRPr="00AF5F74" w:rsidTr="00B442E0">
        <w:tc>
          <w:tcPr>
            <w:tcW w:w="3969" w:type="dxa"/>
          </w:tcPr>
          <w:p w:rsidR="00052ADF" w:rsidRPr="002A50D8" w:rsidRDefault="00052ADF" w:rsidP="00270C17">
            <w:pPr>
              <w:jc w:val="center"/>
              <w:rPr>
                <w:rFonts w:asciiTheme="minorHAnsi" w:hAnsiTheme="minorHAnsi"/>
              </w:rPr>
            </w:pPr>
            <w:r w:rsidRPr="002A50D8">
              <w:rPr>
                <w:rFonts w:asciiTheme="minorHAnsi" w:hAnsiTheme="minorHAnsi"/>
              </w:rPr>
              <w:t>Middle Name or Middle Initial of Applicant</w:t>
            </w:r>
          </w:p>
        </w:tc>
        <w:tc>
          <w:tcPr>
            <w:tcW w:w="5579" w:type="dxa"/>
          </w:tcPr>
          <w:p w:rsidR="00052ADF" w:rsidRPr="002A50D8" w:rsidRDefault="00052ADF" w:rsidP="00270C17">
            <w:pPr>
              <w:jc w:val="center"/>
              <w:rPr>
                <w:rFonts w:asciiTheme="minorHAnsi" w:hAnsiTheme="minorHAnsi"/>
              </w:rPr>
            </w:pPr>
          </w:p>
        </w:tc>
      </w:tr>
      <w:tr w:rsidR="00052ADF" w:rsidRPr="00AF5F74" w:rsidTr="00B442E0">
        <w:tc>
          <w:tcPr>
            <w:tcW w:w="3969" w:type="dxa"/>
          </w:tcPr>
          <w:p w:rsidR="00052ADF" w:rsidRPr="002A50D8" w:rsidRDefault="00052ADF" w:rsidP="00270C17">
            <w:pPr>
              <w:jc w:val="center"/>
              <w:rPr>
                <w:rFonts w:asciiTheme="minorHAnsi" w:hAnsiTheme="minorHAnsi"/>
              </w:rPr>
            </w:pPr>
            <w:r w:rsidRPr="002A50D8">
              <w:rPr>
                <w:rFonts w:asciiTheme="minorHAnsi" w:hAnsiTheme="minorHAnsi"/>
              </w:rPr>
              <w:t>Bank Sort Code</w:t>
            </w:r>
          </w:p>
        </w:tc>
        <w:tc>
          <w:tcPr>
            <w:tcW w:w="5579" w:type="dxa"/>
          </w:tcPr>
          <w:p w:rsidR="00052ADF" w:rsidRPr="002A50D8" w:rsidRDefault="00052ADF" w:rsidP="00270C17">
            <w:pPr>
              <w:jc w:val="center"/>
              <w:rPr>
                <w:rFonts w:asciiTheme="minorHAnsi" w:hAnsiTheme="minorHAnsi"/>
              </w:rPr>
            </w:pPr>
          </w:p>
        </w:tc>
      </w:tr>
      <w:tr w:rsidR="00052ADF" w:rsidRPr="00AF5F74" w:rsidTr="00B442E0">
        <w:tc>
          <w:tcPr>
            <w:tcW w:w="3969" w:type="dxa"/>
          </w:tcPr>
          <w:p w:rsidR="00052ADF" w:rsidRPr="002A50D8" w:rsidRDefault="00052ADF" w:rsidP="00270C17">
            <w:pPr>
              <w:jc w:val="center"/>
              <w:rPr>
                <w:rFonts w:asciiTheme="minorHAnsi" w:hAnsiTheme="minorHAnsi"/>
              </w:rPr>
            </w:pPr>
            <w:r w:rsidRPr="002A50D8">
              <w:rPr>
                <w:rFonts w:asciiTheme="minorHAnsi" w:hAnsiTheme="minorHAnsi"/>
              </w:rPr>
              <w:t>Bank Account Number</w:t>
            </w:r>
          </w:p>
        </w:tc>
        <w:tc>
          <w:tcPr>
            <w:tcW w:w="5579" w:type="dxa"/>
          </w:tcPr>
          <w:p w:rsidR="00052ADF" w:rsidRPr="002A50D8" w:rsidRDefault="00052ADF" w:rsidP="00270C17">
            <w:pPr>
              <w:jc w:val="center"/>
              <w:rPr>
                <w:rFonts w:asciiTheme="minorHAnsi" w:hAnsiTheme="minorHAnsi"/>
              </w:rPr>
            </w:pPr>
          </w:p>
        </w:tc>
      </w:tr>
      <w:tr w:rsidR="00052ADF" w:rsidRPr="00AF5F74" w:rsidTr="00B442E0">
        <w:tc>
          <w:tcPr>
            <w:tcW w:w="3969" w:type="dxa"/>
          </w:tcPr>
          <w:p w:rsidR="00052ADF" w:rsidRPr="002A50D8" w:rsidRDefault="00052ADF" w:rsidP="00270C17">
            <w:pPr>
              <w:jc w:val="center"/>
              <w:rPr>
                <w:rFonts w:asciiTheme="minorHAnsi" w:hAnsiTheme="minorHAnsi"/>
              </w:rPr>
            </w:pPr>
            <w:r w:rsidRPr="002A50D8">
              <w:rPr>
                <w:rFonts w:asciiTheme="minorHAnsi" w:hAnsiTheme="minorHAnsi"/>
              </w:rPr>
              <w:t>Method of Payment</w:t>
            </w:r>
          </w:p>
        </w:tc>
        <w:tc>
          <w:tcPr>
            <w:tcW w:w="5579" w:type="dxa"/>
          </w:tcPr>
          <w:p w:rsidR="00052ADF" w:rsidRPr="002A50D8" w:rsidRDefault="00052ADF" w:rsidP="00270C17">
            <w:pPr>
              <w:jc w:val="center"/>
              <w:rPr>
                <w:rFonts w:asciiTheme="minorHAnsi" w:hAnsiTheme="minorHAnsi"/>
              </w:rPr>
            </w:pPr>
            <w:r w:rsidRPr="002A50D8">
              <w:rPr>
                <w:rFonts w:asciiTheme="minorHAnsi" w:hAnsiTheme="minorHAnsi"/>
              </w:rPr>
              <w:t>BACS</w:t>
            </w:r>
          </w:p>
        </w:tc>
      </w:tr>
      <w:tr w:rsidR="00052ADF" w:rsidRPr="00AF5F74" w:rsidTr="00B442E0">
        <w:tc>
          <w:tcPr>
            <w:tcW w:w="3969" w:type="dxa"/>
          </w:tcPr>
          <w:p w:rsidR="00052ADF" w:rsidRPr="002A50D8" w:rsidRDefault="00052ADF" w:rsidP="00270C17">
            <w:pPr>
              <w:jc w:val="center"/>
              <w:rPr>
                <w:rFonts w:asciiTheme="minorHAnsi" w:hAnsiTheme="minorHAnsi"/>
              </w:rPr>
            </w:pPr>
            <w:r w:rsidRPr="002A50D8">
              <w:rPr>
                <w:rFonts w:asciiTheme="minorHAnsi" w:hAnsiTheme="minorHAnsi"/>
              </w:rPr>
              <w:t>Business Address Line 1</w:t>
            </w:r>
          </w:p>
        </w:tc>
        <w:tc>
          <w:tcPr>
            <w:tcW w:w="5579" w:type="dxa"/>
          </w:tcPr>
          <w:p w:rsidR="00052ADF" w:rsidRPr="002A50D8" w:rsidRDefault="00052ADF" w:rsidP="00270C17">
            <w:pPr>
              <w:jc w:val="center"/>
              <w:rPr>
                <w:rFonts w:asciiTheme="minorHAnsi" w:hAnsiTheme="minorHAnsi"/>
              </w:rPr>
            </w:pPr>
          </w:p>
        </w:tc>
      </w:tr>
      <w:tr w:rsidR="00052ADF" w:rsidRPr="00AF5F74" w:rsidTr="00B442E0">
        <w:tc>
          <w:tcPr>
            <w:tcW w:w="3969" w:type="dxa"/>
          </w:tcPr>
          <w:p w:rsidR="00052ADF" w:rsidRPr="002A50D8" w:rsidRDefault="00052ADF" w:rsidP="00270C17">
            <w:pPr>
              <w:jc w:val="center"/>
              <w:rPr>
                <w:rFonts w:asciiTheme="minorHAnsi" w:hAnsiTheme="minorHAnsi"/>
              </w:rPr>
            </w:pPr>
            <w:r w:rsidRPr="002A50D8">
              <w:rPr>
                <w:rFonts w:asciiTheme="minorHAnsi" w:hAnsiTheme="minorHAnsi"/>
              </w:rPr>
              <w:t>Business Address Line 2</w:t>
            </w:r>
          </w:p>
        </w:tc>
        <w:tc>
          <w:tcPr>
            <w:tcW w:w="5579" w:type="dxa"/>
          </w:tcPr>
          <w:p w:rsidR="00052ADF" w:rsidRPr="002A50D8" w:rsidRDefault="00052ADF" w:rsidP="00270C17">
            <w:pPr>
              <w:jc w:val="center"/>
              <w:rPr>
                <w:rFonts w:asciiTheme="minorHAnsi" w:hAnsiTheme="minorHAnsi"/>
              </w:rPr>
            </w:pPr>
          </w:p>
        </w:tc>
      </w:tr>
      <w:tr w:rsidR="00052ADF" w:rsidRPr="00AF5F74" w:rsidTr="00B442E0">
        <w:tc>
          <w:tcPr>
            <w:tcW w:w="3969" w:type="dxa"/>
          </w:tcPr>
          <w:p w:rsidR="00052ADF" w:rsidRPr="002A50D8" w:rsidRDefault="00052ADF" w:rsidP="00270C17">
            <w:pPr>
              <w:jc w:val="center"/>
              <w:rPr>
                <w:rFonts w:asciiTheme="minorHAnsi" w:hAnsiTheme="minorHAnsi"/>
              </w:rPr>
            </w:pPr>
            <w:r w:rsidRPr="002A50D8">
              <w:rPr>
                <w:rFonts w:asciiTheme="minorHAnsi" w:hAnsiTheme="minorHAnsi"/>
              </w:rPr>
              <w:t>Business Address Line 3</w:t>
            </w:r>
          </w:p>
        </w:tc>
        <w:tc>
          <w:tcPr>
            <w:tcW w:w="5579" w:type="dxa"/>
          </w:tcPr>
          <w:p w:rsidR="00052ADF" w:rsidRPr="002A50D8" w:rsidRDefault="00052ADF" w:rsidP="00270C17">
            <w:pPr>
              <w:jc w:val="center"/>
              <w:rPr>
                <w:rFonts w:asciiTheme="minorHAnsi" w:hAnsiTheme="minorHAnsi"/>
              </w:rPr>
            </w:pPr>
          </w:p>
        </w:tc>
      </w:tr>
      <w:tr w:rsidR="00052ADF" w:rsidRPr="00AF5F74" w:rsidTr="00B442E0">
        <w:tc>
          <w:tcPr>
            <w:tcW w:w="3969" w:type="dxa"/>
          </w:tcPr>
          <w:p w:rsidR="00052ADF" w:rsidRPr="002A50D8" w:rsidRDefault="00052ADF" w:rsidP="00270C17">
            <w:pPr>
              <w:jc w:val="center"/>
              <w:rPr>
                <w:rFonts w:asciiTheme="minorHAnsi" w:hAnsiTheme="minorHAnsi"/>
              </w:rPr>
            </w:pPr>
            <w:r w:rsidRPr="002A50D8">
              <w:rPr>
                <w:rFonts w:asciiTheme="minorHAnsi" w:hAnsiTheme="minorHAnsi"/>
              </w:rPr>
              <w:t>Business Address Line 4</w:t>
            </w:r>
          </w:p>
        </w:tc>
        <w:tc>
          <w:tcPr>
            <w:tcW w:w="5579" w:type="dxa"/>
          </w:tcPr>
          <w:p w:rsidR="00052ADF" w:rsidRPr="002A50D8" w:rsidRDefault="00052ADF" w:rsidP="00270C17">
            <w:pPr>
              <w:jc w:val="center"/>
              <w:rPr>
                <w:rFonts w:asciiTheme="minorHAnsi" w:hAnsiTheme="minorHAnsi"/>
              </w:rPr>
            </w:pPr>
          </w:p>
        </w:tc>
      </w:tr>
      <w:tr w:rsidR="00052ADF" w:rsidRPr="00AF5F74" w:rsidTr="00B442E0">
        <w:tc>
          <w:tcPr>
            <w:tcW w:w="3969" w:type="dxa"/>
          </w:tcPr>
          <w:p w:rsidR="00052ADF" w:rsidRPr="002A50D8" w:rsidRDefault="00052ADF" w:rsidP="00270C17">
            <w:pPr>
              <w:jc w:val="center"/>
              <w:rPr>
                <w:rFonts w:asciiTheme="minorHAnsi" w:hAnsiTheme="minorHAnsi"/>
              </w:rPr>
            </w:pPr>
            <w:r w:rsidRPr="002A50D8">
              <w:rPr>
                <w:rFonts w:asciiTheme="minorHAnsi" w:hAnsiTheme="minorHAnsi"/>
              </w:rPr>
              <w:t>Business Address Postcode</w:t>
            </w:r>
          </w:p>
        </w:tc>
        <w:tc>
          <w:tcPr>
            <w:tcW w:w="5579" w:type="dxa"/>
          </w:tcPr>
          <w:p w:rsidR="00052ADF" w:rsidRPr="002A50D8" w:rsidRDefault="00052ADF" w:rsidP="00270C17">
            <w:pPr>
              <w:jc w:val="center"/>
              <w:rPr>
                <w:rFonts w:asciiTheme="minorHAnsi" w:hAnsiTheme="minorHAnsi"/>
              </w:rPr>
            </w:pPr>
          </w:p>
        </w:tc>
      </w:tr>
      <w:tr w:rsidR="00052ADF" w:rsidRPr="00AF5F74" w:rsidTr="00B442E0">
        <w:tc>
          <w:tcPr>
            <w:tcW w:w="3969" w:type="dxa"/>
            <w:tcBorders>
              <w:bottom w:val="single" w:sz="4" w:space="0" w:color="auto"/>
            </w:tcBorders>
          </w:tcPr>
          <w:p w:rsidR="00052ADF" w:rsidRPr="002A50D8" w:rsidRDefault="00052ADF" w:rsidP="00270C17">
            <w:pPr>
              <w:jc w:val="center"/>
              <w:rPr>
                <w:rFonts w:asciiTheme="minorHAnsi" w:hAnsiTheme="minorHAnsi"/>
              </w:rPr>
            </w:pPr>
            <w:r w:rsidRPr="002A50D8">
              <w:rPr>
                <w:rFonts w:asciiTheme="minorHAnsi" w:hAnsiTheme="minorHAnsi"/>
              </w:rPr>
              <w:t xml:space="preserve">Eligibility (please indicate whether you are eligible for Small Business Grant (SBG) or Retail, Hospitality and Leisure Grant (RHLG) </w:t>
            </w:r>
          </w:p>
        </w:tc>
        <w:tc>
          <w:tcPr>
            <w:tcW w:w="5579" w:type="dxa"/>
            <w:tcBorders>
              <w:bottom w:val="single" w:sz="4" w:space="0" w:color="auto"/>
            </w:tcBorders>
          </w:tcPr>
          <w:p w:rsidR="00052ADF" w:rsidRPr="002A50D8" w:rsidRDefault="00052ADF" w:rsidP="00270C17">
            <w:pPr>
              <w:jc w:val="center"/>
              <w:rPr>
                <w:rFonts w:asciiTheme="minorHAnsi" w:hAnsiTheme="minorHAnsi"/>
              </w:rPr>
            </w:pPr>
          </w:p>
        </w:tc>
      </w:tr>
    </w:tbl>
    <w:p w:rsidR="0056613A" w:rsidRDefault="0056613A"/>
    <w:tbl>
      <w:tblPr>
        <w:tblStyle w:val="TableGrid"/>
        <w:tblW w:w="9548" w:type="dxa"/>
        <w:tblInd w:w="-607" w:type="dxa"/>
        <w:tblLook w:val="04A0" w:firstRow="1" w:lastRow="0" w:firstColumn="1" w:lastColumn="0" w:noHBand="0" w:noVBand="1"/>
      </w:tblPr>
      <w:tblGrid>
        <w:gridCol w:w="5287"/>
        <w:gridCol w:w="4261"/>
      </w:tblGrid>
      <w:tr w:rsidR="00052ADF" w:rsidRPr="0056613A" w:rsidTr="00B442E0">
        <w:tc>
          <w:tcPr>
            <w:tcW w:w="9548" w:type="dxa"/>
            <w:gridSpan w:val="2"/>
            <w:shd w:val="pct12" w:color="auto" w:fill="auto"/>
          </w:tcPr>
          <w:p w:rsidR="00052ADF" w:rsidRPr="0056613A" w:rsidRDefault="00052ADF" w:rsidP="00270C17">
            <w:pPr>
              <w:jc w:val="center"/>
              <w:rPr>
                <w:rFonts w:asciiTheme="minorHAnsi" w:hAnsiTheme="minorHAnsi"/>
                <w:sz w:val="22"/>
                <w:szCs w:val="22"/>
              </w:rPr>
            </w:pPr>
            <w:r w:rsidRPr="0056613A">
              <w:rPr>
                <w:rFonts w:asciiTheme="minorHAnsi" w:hAnsiTheme="minorHAnsi"/>
                <w:sz w:val="22"/>
                <w:szCs w:val="22"/>
              </w:rPr>
              <w:t>Tamworth Borough Council use only</w:t>
            </w:r>
          </w:p>
        </w:tc>
      </w:tr>
      <w:tr w:rsidR="00052ADF" w:rsidRPr="0056613A" w:rsidTr="00B442E0">
        <w:tc>
          <w:tcPr>
            <w:tcW w:w="5287" w:type="dxa"/>
            <w:shd w:val="pct12" w:color="auto" w:fill="auto"/>
          </w:tcPr>
          <w:p w:rsidR="00052ADF" w:rsidRPr="0056613A" w:rsidRDefault="00052ADF" w:rsidP="00270C17">
            <w:pPr>
              <w:jc w:val="center"/>
              <w:rPr>
                <w:rFonts w:asciiTheme="minorHAnsi" w:hAnsiTheme="minorHAnsi"/>
                <w:sz w:val="22"/>
                <w:szCs w:val="22"/>
              </w:rPr>
            </w:pPr>
            <w:r w:rsidRPr="0056613A">
              <w:rPr>
                <w:rFonts w:asciiTheme="minorHAnsi" w:hAnsiTheme="minorHAnsi"/>
                <w:sz w:val="22"/>
                <w:szCs w:val="22"/>
              </w:rPr>
              <w:t>Eligible for Grant:</w:t>
            </w:r>
          </w:p>
        </w:tc>
        <w:tc>
          <w:tcPr>
            <w:tcW w:w="4261" w:type="dxa"/>
            <w:shd w:val="pct12" w:color="auto" w:fill="auto"/>
          </w:tcPr>
          <w:p w:rsidR="00052ADF" w:rsidRPr="0056613A" w:rsidRDefault="00052ADF" w:rsidP="00270C17">
            <w:pPr>
              <w:jc w:val="center"/>
              <w:rPr>
                <w:rFonts w:asciiTheme="minorHAnsi" w:hAnsiTheme="minorHAnsi"/>
                <w:sz w:val="22"/>
                <w:szCs w:val="22"/>
              </w:rPr>
            </w:pPr>
          </w:p>
        </w:tc>
      </w:tr>
      <w:tr w:rsidR="00052ADF" w:rsidRPr="0056613A" w:rsidTr="00B442E0">
        <w:tc>
          <w:tcPr>
            <w:tcW w:w="5287" w:type="dxa"/>
            <w:shd w:val="pct12" w:color="auto" w:fill="auto"/>
          </w:tcPr>
          <w:p w:rsidR="00052ADF" w:rsidRPr="0056613A" w:rsidRDefault="00052ADF" w:rsidP="00270C17">
            <w:pPr>
              <w:jc w:val="center"/>
              <w:rPr>
                <w:rFonts w:asciiTheme="minorHAnsi" w:hAnsiTheme="minorHAnsi"/>
                <w:sz w:val="22"/>
                <w:szCs w:val="22"/>
              </w:rPr>
            </w:pPr>
            <w:r w:rsidRPr="0056613A">
              <w:rPr>
                <w:rFonts w:asciiTheme="minorHAnsi" w:hAnsiTheme="minorHAnsi"/>
                <w:sz w:val="22"/>
                <w:szCs w:val="22"/>
              </w:rPr>
              <w:t>Grant type: SBG or RHL:</w:t>
            </w:r>
          </w:p>
        </w:tc>
        <w:tc>
          <w:tcPr>
            <w:tcW w:w="4261" w:type="dxa"/>
            <w:shd w:val="pct12" w:color="auto" w:fill="auto"/>
          </w:tcPr>
          <w:p w:rsidR="00052ADF" w:rsidRPr="0056613A" w:rsidRDefault="00052ADF" w:rsidP="00270C17">
            <w:pPr>
              <w:jc w:val="center"/>
              <w:rPr>
                <w:rFonts w:asciiTheme="minorHAnsi" w:hAnsiTheme="minorHAnsi"/>
                <w:sz w:val="22"/>
                <w:szCs w:val="22"/>
              </w:rPr>
            </w:pPr>
          </w:p>
        </w:tc>
      </w:tr>
      <w:tr w:rsidR="00052ADF" w:rsidRPr="0056613A" w:rsidTr="00B442E0">
        <w:tc>
          <w:tcPr>
            <w:tcW w:w="5287" w:type="dxa"/>
            <w:shd w:val="pct12" w:color="auto" w:fill="auto"/>
          </w:tcPr>
          <w:p w:rsidR="00052ADF" w:rsidRPr="0056613A" w:rsidRDefault="00052ADF" w:rsidP="00270C17">
            <w:pPr>
              <w:jc w:val="center"/>
              <w:rPr>
                <w:rFonts w:asciiTheme="minorHAnsi" w:hAnsiTheme="minorHAnsi"/>
                <w:sz w:val="22"/>
                <w:szCs w:val="22"/>
              </w:rPr>
            </w:pPr>
            <w:r w:rsidRPr="0056613A">
              <w:rPr>
                <w:rFonts w:asciiTheme="minorHAnsi" w:hAnsiTheme="minorHAnsi"/>
                <w:sz w:val="22"/>
                <w:szCs w:val="22"/>
              </w:rPr>
              <w:t>Grant amount:</w:t>
            </w:r>
          </w:p>
        </w:tc>
        <w:tc>
          <w:tcPr>
            <w:tcW w:w="4261" w:type="dxa"/>
            <w:shd w:val="pct12" w:color="auto" w:fill="auto"/>
          </w:tcPr>
          <w:p w:rsidR="00052ADF" w:rsidRPr="0056613A" w:rsidRDefault="00052ADF" w:rsidP="00270C17">
            <w:pPr>
              <w:jc w:val="center"/>
              <w:rPr>
                <w:rFonts w:asciiTheme="minorHAnsi" w:hAnsiTheme="minorHAnsi"/>
                <w:sz w:val="22"/>
                <w:szCs w:val="22"/>
              </w:rPr>
            </w:pPr>
          </w:p>
        </w:tc>
      </w:tr>
      <w:tr w:rsidR="00052ADF" w:rsidRPr="0056613A" w:rsidTr="00B442E0">
        <w:tc>
          <w:tcPr>
            <w:tcW w:w="5287" w:type="dxa"/>
            <w:shd w:val="pct12" w:color="auto" w:fill="auto"/>
          </w:tcPr>
          <w:p w:rsidR="00052ADF" w:rsidRPr="0056613A" w:rsidRDefault="00052ADF" w:rsidP="00270C17">
            <w:pPr>
              <w:jc w:val="center"/>
              <w:rPr>
                <w:rFonts w:asciiTheme="minorHAnsi" w:hAnsiTheme="minorHAnsi"/>
                <w:sz w:val="22"/>
                <w:szCs w:val="22"/>
              </w:rPr>
            </w:pPr>
            <w:r w:rsidRPr="0056613A">
              <w:rPr>
                <w:rFonts w:asciiTheme="minorHAnsi" w:hAnsiTheme="minorHAnsi"/>
                <w:sz w:val="22"/>
                <w:szCs w:val="22"/>
              </w:rPr>
              <w:t>Date Approved:</w:t>
            </w:r>
          </w:p>
        </w:tc>
        <w:tc>
          <w:tcPr>
            <w:tcW w:w="4261" w:type="dxa"/>
            <w:shd w:val="pct12" w:color="auto" w:fill="auto"/>
          </w:tcPr>
          <w:p w:rsidR="00052ADF" w:rsidRPr="0056613A" w:rsidRDefault="00052ADF" w:rsidP="00270C17">
            <w:pPr>
              <w:jc w:val="center"/>
              <w:rPr>
                <w:rFonts w:asciiTheme="minorHAnsi" w:hAnsiTheme="minorHAnsi"/>
                <w:sz w:val="22"/>
                <w:szCs w:val="22"/>
              </w:rPr>
            </w:pPr>
          </w:p>
        </w:tc>
      </w:tr>
      <w:tr w:rsidR="00052ADF" w:rsidRPr="0056613A" w:rsidTr="00B442E0">
        <w:tc>
          <w:tcPr>
            <w:tcW w:w="5287" w:type="dxa"/>
            <w:shd w:val="pct12" w:color="auto" w:fill="auto"/>
          </w:tcPr>
          <w:p w:rsidR="00052ADF" w:rsidRPr="0056613A" w:rsidRDefault="00052ADF" w:rsidP="00270C17">
            <w:pPr>
              <w:jc w:val="center"/>
              <w:rPr>
                <w:rFonts w:asciiTheme="minorHAnsi" w:hAnsiTheme="minorHAnsi"/>
                <w:sz w:val="22"/>
                <w:szCs w:val="22"/>
              </w:rPr>
            </w:pPr>
            <w:r w:rsidRPr="0056613A">
              <w:rPr>
                <w:rFonts w:asciiTheme="minorHAnsi" w:hAnsiTheme="minorHAnsi"/>
                <w:sz w:val="22"/>
                <w:szCs w:val="22"/>
              </w:rPr>
              <w:t>Officer:</w:t>
            </w:r>
          </w:p>
        </w:tc>
        <w:tc>
          <w:tcPr>
            <w:tcW w:w="4261" w:type="dxa"/>
            <w:shd w:val="pct12" w:color="auto" w:fill="auto"/>
          </w:tcPr>
          <w:p w:rsidR="00052ADF" w:rsidRPr="0056613A" w:rsidRDefault="00052ADF" w:rsidP="00270C17">
            <w:pPr>
              <w:jc w:val="center"/>
              <w:rPr>
                <w:rFonts w:asciiTheme="minorHAnsi" w:hAnsiTheme="minorHAnsi"/>
                <w:sz w:val="22"/>
                <w:szCs w:val="22"/>
              </w:rPr>
            </w:pPr>
          </w:p>
        </w:tc>
      </w:tr>
    </w:tbl>
    <w:p w:rsidR="00052ADF" w:rsidRDefault="00052ADF" w:rsidP="00052ADF">
      <w:pPr>
        <w:rPr>
          <w:sz w:val="32"/>
          <w:szCs w:val="32"/>
        </w:rPr>
      </w:pPr>
    </w:p>
    <w:p w:rsidR="00052ADF" w:rsidRPr="00052ADF" w:rsidRDefault="00052ADF" w:rsidP="00052ADF">
      <w:pPr>
        <w:rPr>
          <w:rFonts w:asciiTheme="minorHAnsi" w:hAnsiTheme="minorHAnsi"/>
          <w:b/>
          <w:i/>
        </w:rPr>
      </w:pPr>
      <w:r w:rsidRPr="00052ADF">
        <w:rPr>
          <w:rFonts w:asciiTheme="minorHAnsi" w:hAnsiTheme="minorHAnsi"/>
          <w:b/>
          <w:i/>
        </w:rPr>
        <w:t>By submitting this form I as the liable ratepayer / person acting on their behalf understand that:</w:t>
      </w:r>
    </w:p>
    <w:p w:rsidR="00857576" w:rsidRPr="00857576" w:rsidRDefault="00857576" w:rsidP="00857576">
      <w:pPr>
        <w:pStyle w:val="ListParagraph"/>
        <w:numPr>
          <w:ilvl w:val="0"/>
          <w:numId w:val="1"/>
        </w:numPr>
        <w:rPr>
          <w:rFonts w:asciiTheme="minorHAnsi" w:hAnsiTheme="minorHAnsi"/>
        </w:rPr>
      </w:pPr>
      <w:r w:rsidRPr="00857576">
        <w:rPr>
          <w:rFonts w:asciiTheme="minorHAnsi" w:hAnsiTheme="minorHAnsi"/>
        </w:rPr>
        <w:t xml:space="preserve">The state aid de </w:t>
      </w:r>
      <w:proofErr w:type="spellStart"/>
      <w:r w:rsidRPr="00857576">
        <w:rPr>
          <w:rFonts w:asciiTheme="minorHAnsi" w:hAnsiTheme="minorHAnsi"/>
        </w:rPr>
        <w:t>minimis</w:t>
      </w:r>
      <w:proofErr w:type="spellEnd"/>
      <w:r w:rsidRPr="00857576">
        <w:rPr>
          <w:rFonts w:asciiTheme="minorHAnsi" w:hAnsiTheme="minorHAnsi"/>
        </w:rPr>
        <w:t xml:space="preserve"> threshold has been extended to €800,000 euros and it is your responsibility to ensure you do not exceed the threshold. If you feel obtaining this grant will take you above the state aid de </w:t>
      </w:r>
      <w:proofErr w:type="spellStart"/>
      <w:r w:rsidRPr="00857576">
        <w:rPr>
          <w:rFonts w:asciiTheme="minorHAnsi" w:hAnsiTheme="minorHAnsi"/>
        </w:rPr>
        <w:t>minimis</w:t>
      </w:r>
      <w:proofErr w:type="spellEnd"/>
      <w:r w:rsidRPr="00857576">
        <w:rPr>
          <w:rFonts w:asciiTheme="minorHAnsi" w:hAnsiTheme="minorHAnsi"/>
        </w:rPr>
        <w:t xml:space="preserve"> limit you should not complete this form. If you have received grants that take you above the state aid de </w:t>
      </w:r>
      <w:proofErr w:type="spellStart"/>
      <w:r w:rsidRPr="00857576">
        <w:rPr>
          <w:rFonts w:asciiTheme="minorHAnsi" w:hAnsiTheme="minorHAnsi"/>
        </w:rPr>
        <w:t>minimis</w:t>
      </w:r>
      <w:proofErr w:type="spellEnd"/>
      <w:r w:rsidRPr="00857576">
        <w:rPr>
          <w:rFonts w:asciiTheme="minorHAnsi" w:hAnsiTheme="minorHAnsi"/>
        </w:rPr>
        <w:t xml:space="preserve"> level you should return the payment, otherwise this may be clawed back at a future date. </w:t>
      </w:r>
    </w:p>
    <w:p w:rsidR="00052ADF" w:rsidRDefault="00052ADF" w:rsidP="00052ADF">
      <w:pPr>
        <w:pStyle w:val="ListParagraph"/>
        <w:numPr>
          <w:ilvl w:val="0"/>
          <w:numId w:val="1"/>
        </w:numPr>
        <w:rPr>
          <w:rFonts w:asciiTheme="minorHAnsi" w:hAnsiTheme="minorHAnsi"/>
        </w:rPr>
      </w:pPr>
      <w:r w:rsidRPr="00052ADF">
        <w:rPr>
          <w:rFonts w:asciiTheme="minorHAnsi" w:hAnsiTheme="minorHAnsi"/>
        </w:rPr>
        <w:t>Partial completion of this form will result in the application not being processed.</w:t>
      </w:r>
    </w:p>
    <w:p w:rsidR="00052ADF" w:rsidRPr="00052ADF" w:rsidRDefault="00052ADF" w:rsidP="00052ADF">
      <w:pPr>
        <w:pStyle w:val="ListParagraph"/>
        <w:numPr>
          <w:ilvl w:val="0"/>
          <w:numId w:val="1"/>
        </w:numPr>
        <w:rPr>
          <w:rFonts w:asciiTheme="minorHAnsi" w:hAnsiTheme="minorHAnsi"/>
        </w:rPr>
      </w:pPr>
      <w:r w:rsidRPr="00052ADF">
        <w:rPr>
          <w:rFonts w:asciiTheme="minorHAnsi" w:hAnsiTheme="minorHAnsi"/>
        </w:rPr>
        <w:t xml:space="preserve">Completion of this form does not guarantee a grant and is subject to final approval against current government eligibility criteria and anti-fraud checks. </w:t>
      </w:r>
    </w:p>
    <w:p w:rsidR="00052ADF" w:rsidRPr="00052ADF" w:rsidRDefault="00052ADF" w:rsidP="00052ADF">
      <w:pPr>
        <w:pStyle w:val="ListParagraph"/>
        <w:numPr>
          <w:ilvl w:val="0"/>
          <w:numId w:val="1"/>
        </w:numPr>
        <w:rPr>
          <w:rFonts w:asciiTheme="minorHAnsi" w:hAnsiTheme="minorHAnsi"/>
        </w:rPr>
      </w:pPr>
      <w:r w:rsidRPr="00052ADF">
        <w:rPr>
          <w:rFonts w:asciiTheme="minorHAnsi" w:hAnsiTheme="minorHAnsi"/>
        </w:rPr>
        <w:t xml:space="preserve">Tamworth Borough Council reserves the right to recover any grant payment where the data provided is later found to be fraudulent </w:t>
      </w:r>
      <w:r w:rsidR="00EC29C5">
        <w:rPr>
          <w:rFonts w:asciiTheme="minorHAnsi" w:hAnsiTheme="minorHAnsi"/>
        </w:rPr>
        <w:t xml:space="preserve">or </w:t>
      </w:r>
      <w:r w:rsidRPr="00052ADF">
        <w:rPr>
          <w:rFonts w:asciiTheme="minorHAnsi" w:hAnsiTheme="minorHAnsi"/>
        </w:rPr>
        <w:t xml:space="preserve">incorrect.  </w:t>
      </w:r>
    </w:p>
    <w:p w:rsidR="00052ADF" w:rsidRPr="00052ADF" w:rsidRDefault="00052ADF" w:rsidP="00052ADF">
      <w:pPr>
        <w:pStyle w:val="ListParagraph"/>
        <w:numPr>
          <w:ilvl w:val="0"/>
          <w:numId w:val="1"/>
        </w:numPr>
        <w:rPr>
          <w:rFonts w:asciiTheme="minorHAnsi" w:hAnsiTheme="minorHAnsi"/>
        </w:rPr>
      </w:pPr>
      <w:r w:rsidRPr="00052ADF">
        <w:rPr>
          <w:rFonts w:asciiTheme="minorHAnsi" w:hAnsiTheme="minorHAnsi"/>
        </w:rPr>
        <w:t>The information you give us is used and held in accordance with the Local Government Finance Act 1988, and the principles of the Data Protection Act 1998. Requests made under the Freedom of Information Act 2000 may ask for general information regarding limited companies and PLCs which we will supply as they are not covered by the Data Protection Act.  </w:t>
      </w:r>
    </w:p>
    <w:p w:rsidR="00052ADF" w:rsidRDefault="00052ADF" w:rsidP="00052ADF">
      <w:pPr>
        <w:pStyle w:val="ListParagraph"/>
        <w:numPr>
          <w:ilvl w:val="0"/>
          <w:numId w:val="1"/>
        </w:numPr>
        <w:rPr>
          <w:rFonts w:asciiTheme="minorHAnsi" w:hAnsiTheme="minorHAnsi"/>
        </w:rPr>
      </w:pPr>
      <w:r w:rsidRPr="00052ADF">
        <w:rPr>
          <w:rFonts w:asciiTheme="minorHAnsi" w:hAnsiTheme="minorHAnsi"/>
        </w:rPr>
        <w:t>We have a duty to protect public funds and we may use business rates data in cross system and cross comparison checks to ensure our records are correct. We may also disclose relevant information to other council and government departments where it is necessary and lawful to do so. We may also share information with other bodies responsible for auditing or administering public funds.  </w:t>
      </w:r>
    </w:p>
    <w:p w:rsidR="00177ABB" w:rsidRPr="00177ABB" w:rsidRDefault="00177ABB" w:rsidP="00177ABB">
      <w:pPr>
        <w:rPr>
          <w:rFonts w:asciiTheme="minorHAnsi" w:hAnsiTheme="minorHAnsi"/>
        </w:rPr>
      </w:pPr>
    </w:p>
    <w:p w:rsidR="00052ADF" w:rsidRDefault="00052ADF" w:rsidP="00052ADF">
      <w:pPr>
        <w:pStyle w:val="ListParagraph"/>
        <w:rPr>
          <w:rFonts w:asciiTheme="minorHAnsi" w:hAnsiTheme="minorHAnsi"/>
        </w:rPr>
      </w:pPr>
    </w:p>
    <w:p w:rsidR="00052ADF" w:rsidRPr="00052ADF" w:rsidRDefault="00052ADF" w:rsidP="00052ADF">
      <w:pPr>
        <w:rPr>
          <w:rFonts w:asciiTheme="minorHAnsi" w:hAnsiTheme="minorHAnsi"/>
        </w:rPr>
      </w:pPr>
      <w:r>
        <w:t xml:space="preserve">I </w:t>
      </w:r>
      <w:r w:rsidRPr="00052ADF">
        <w:rPr>
          <w:rFonts w:asciiTheme="minorHAnsi" w:hAnsiTheme="minorHAnsi"/>
        </w:rPr>
        <w:t xml:space="preserve">confirm that: </w:t>
      </w:r>
    </w:p>
    <w:p w:rsidR="00052ADF" w:rsidRPr="00052ADF" w:rsidRDefault="00052ADF" w:rsidP="00052ADF">
      <w:pPr>
        <w:spacing w:line="252" w:lineRule="auto"/>
        <w:rPr>
          <w:rFonts w:asciiTheme="minorHAnsi" w:hAnsiTheme="minorHAnsi"/>
        </w:rPr>
      </w:pPr>
      <w:r w:rsidRPr="00052ADF">
        <w:rPr>
          <w:rFonts w:asciiTheme="minorHAnsi" w:hAnsiTheme="minorHAnsi"/>
        </w:rPr>
        <w:t>  </w:t>
      </w:r>
    </w:p>
    <w:p w:rsidR="00052ADF" w:rsidRPr="00052ADF" w:rsidRDefault="00052ADF" w:rsidP="00052ADF">
      <w:pPr>
        <w:spacing w:line="252" w:lineRule="auto"/>
        <w:rPr>
          <w:rFonts w:asciiTheme="minorHAnsi" w:hAnsiTheme="minorHAnsi"/>
        </w:rPr>
      </w:pPr>
      <w:r w:rsidRPr="00052ADF">
        <w:rPr>
          <w:rFonts w:asciiTheme="minorHAnsi" w:hAnsiTheme="minorHAnsi"/>
        </w:rPr>
        <w:t>I am authorised to sign on behalf of ________________</w:t>
      </w:r>
      <w:proofErr w:type="gramStart"/>
      <w:r w:rsidRPr="00052ADF">
        <w:rPr>
          <w:rFonts w:asciiTheme="minorHAnsi" w:hAnsiTheme="minorHAnsi"/>
        </w:rPr>
        <w:t>_[</w:t>
      </w:r>
      <w:proofErr w:type="gramEnd"/>
      <w:r w:rsidRPr="00052ADF">
        <w:rPr>
          <w:rFonts w:asciiTheme="minorHAnsi" w:hAnsiTheme="minorHAnsi"/>
        </w:rPr>
        <w:t xml:space="preserve">name of undertaking / business]; and </w:t>
      </w:r>
    </w:p>
    <w:p w:rsidR="00052ADF" w:rsidRPr="00052ADF" w:rsidRDefault="00052ADF" w:rsidP="00052ADF">
      <w:pPr>
        <w:spacing w:line="252" w:lineRule="auto"/>
        <w:rPr>
          <w:rFonts w:asciiTheme="minorHAnsi" w:hAnsiTheme="minorHAnsi"/>
        </w:rPr>
      </w:pPr>
      <w:r w:rsidRPr="00052ADF">
        <w:rPr>
          <w:rFonts w:asciiTheme="minorHAnsi" w:hAnsiTheme="minorHAnsi"/>
        </w:rPr>
        <w:t>  </w:t>
      </w:r>
    </w:p>
    <w:p w:rsidR="00052ADF" w:rsidRPr="00052ADF" w:rsidRDefault="00052ADF" w:rsidP="00052ADF">
      <w:pPr>
        <w:spacing w:line="252" w:lineRule="auto"/>
        <w:rPr>
          <w:rFonts w:asciiTheme="minorHAnsi" w:hAnsiTheme="minorHAnsi"/>
        </w:rPr>
      </w:pPr>
    </w:p>
    <w:p w:rsidR="00052ADF" w:rsidRPr="00052ADF" w:rsidRDefault="00052ADF" w:rsidP="00052ADF">
      <w:pPr>
        <w:rPr>
          <w:rFonts w:asciiTheme="minorHAnsi" w:hAnsiTheme="minorHAnsi"/>
        </w:rPr>
      </w:pPr>
      <w:r w:rsidRPr="00052ADF">
        <w:rPr>
          <w:rFonts w:asciiTheme="minorHAnsi" w:hAnsiTheme="minorHAnsi"/>
        </w:rPr>
        <w:t>_________________</w:t>
      </w:r>
      <w:proofErr w:type="gramStart"/>
      <w:r w:rsidRPr="00052ADF">
        <w:rPr>
          <w:rFonts w:asciiTheme="minorHAnsi" w:hAnsiTheme="minorHAnsi"/>
        </w:rPr>
        <w:t>_[</w:t>
      </w:r>
      <w:proofErr w:type="gramEnd"/>
      <w:r w:rsidRPr="00052ADF">
        <w:rPr>
          <w:rFonts w:asciiTheme="minorHAnsi" w:hAnsiTheme="minorHAnsi"/>
        </w:rPr>
        <w:t xml:space="preserve">name of undertaking / Business] shall not exceed its </w:t>
      </w:r>
      <w:r w:rsidRPr="00052ADF">
        <w:rPr>
          <w:rFonts w:asciiTheme="minorHAnsi" w:hAnsiTheme="minorHAnsi"/>
          <w:i/>
          <w:iCs/>
        </w:rPr>
        <w:t xml:space="preserve">De </w:t>
      </w:r>
      <w:proofErr w:type="spellStart"/>
      <w:r>
        <w:rPr>
          <w:rFonts w:asciiTheme="minorHAnsi" w:hAnsiTheme="minorHAnsi"/>
          <w:i/>
          <w:iCs/>
        </w:rPr>
        <w:t>m</w:t>
      </w:r>
      <w:r w:rsidRPr="00052ADF">
        <w:rPr>
          <w:rFonts w:asciiTheme="minorHAnsi" w:hAnsiTheme="minorHAnsi"/>
          <w:i/>
          <w:iCs/>
        </w:rPr>
        <w:t>inimis</w:t>
      </w:r>
      <w:proofErr w:type="spellEnd"/>
      <w:r w:rsidRPr="00052ADF">
        <w:rPr>
          <w:rFonts w:asciiTheme="minorHAnsi" w:hAnsiTheme="minorHAnsi"/>
        </w:rPr>
        <w:t xml:space="preserve"> threshold by accepting either the Small Business Grant Fund or the Retail, Hospitality and Leisure Grant. </w:t>
      </w:r>
    </w:p>
    <w:p w:rsidR="00052ADF" w:rsidRPr="00052ADF" w:rsidRDefault="00052ADF" w:rsidP="00052ADF">
      <w:pPr>
        <w:spacing w:line="252" w:lineRule="auto"/>
        <w:rPr>
          <w:rFonts w:asciiTheme="minorHAnsi" w:hAnsiTheme="minorHAnsi"/>
        </w:rPr>
      </w:pPr>
      <w:r w:rsidRPr="00052ADF">
        <w:rPr>
          <w:rFonts w:asciiTheme="minorHAnsi" w:hAnsiTheme="minorHAnsi"/>
        </w:rPr>
        <w:t>  </w:t>
      </w:r>
    </w:p>
    <w:p w:rsidR="00052ADF" w:rsidRPr="00052ADF" w:rsidRDefault="00052ADF" w:rsidP="00052ADF">
      <w:pPr>
        <w:rPr>
          <w:rFonts w:asciiTheme="minorHAnsi" w:hAnsiTheme="minorHAnsi"/>
        </w:rPr>
      </w:pPr>
      <w:r w:rsidRPr="00052ADF">
        <w:rPr>
          <w:rFonts w:asciiTheme="minorHAnsi" w:hAnsiTheme="minorHAnsi"/>
        </w:rPr>
        <w:t>NAME</w:t>
      </w:r>
      <w:proofErr w:type="gramStart"/>
      <w:r w:rsidRPr="00052ADF">
        <w:rPr>
          <w:rFonts w:asciiTheme="minorHAnsi" w:hAnsiTheme="minorHAnsi"/>
        </w:rPr>
        <w:t>:_</w:t>
      </w:r>
      <w:proofErr w:type="gramEnd"/>
      <w:r w:rsidRPr="00052ADF">
        <w:rPr>
          <w:rFonts w:asciiTheme="minorHAnsi" w:hAnsiTheme="minorHAnsi"/>
        </w:rPr>
        <w:t>________________                     POSITION: _________________</w:t>
      </w:r>
    </w:p>
    <w:p w:rsidR="00052ADF" w:rsidRPr="00052ADF" w:rsidRDefault="00052ADF" w:rsidP="00052ADF">
      <w:pPr>
        <w:rPr>
          <w:rFonts w:asciiTheme="minorHAnsi" w:hAnsiTheme="minorHAnsi"/>
        </w:rPr>
      </w:pPr>
      <w:r w:rsidRPr="00052ADF">
        <w:rPr>
          <w:rFonts w:asciiTheme="minorHAnsi" w:hAnsiTheme="minorHAnsi"/>
        </w:rPr>
        <w:t>BUSINESS</w:t>
      </w:r>
      <w:proofErr w:type="gramStart"/>
      <w:r w:rsidRPr="00052ADF">
        <w:rPr>
          <w:rFonts w:asciiTheme="minorHAnsi" w:hAnsiTheme="minorHAnsi"/>
        </w:rPr>
        <w:t>:_</w:t>
      </w:r>
      <w:proofErr w:type="gramEnd"/>
      <w:r w:rsidRPr="00052ADF">
        <w:rPr>
          <w:rFonts w:asciiTheme="minorHAnsi" w:hAnsiTheme="minorHAnsi"/>
        </w:rPr>
        <w:t>________________                        ADDRESS: _________________</w:t>
      </w:r>
    </w:p>
    <w:p w:rsidR="00052ADF" w:rsidRPr="00052ADF" w:rsidRDefault="00052ADF" w:rsidP="00052ADF">
      <w:pPr>
        <w:rPr>
          <w:rFonts w:asciiTheme="minorHAnsi" w:hAnsiTheme="minorHAnsi"/>
        </w:rPr>
      </w:pPr>
      <w:r w:rsidRPr="00052ADF">
        <w:rPr>
          <w:rFonts w:asciiTheme="minorHAnsi" w:hAnsiTheme="minorHAnsi"/>
        </w:rPr>
        <w:t>DATE: _________________</w:t>
      </w:r>
    </w:p>
    <w:p w:rsidR="00052ADF" w:rsidRPr="00052ADF" w:rsidRDefault="00052ADF" w:rsidP="00052ADF">
      <w:pPr>
        <w:pStyle w:val="ListParagraph"/>
        <w:rPr>
          <w:rFonts w:asciiTheme="minorHAnsi" w:hAnsiTheme="minorHAnsi"/>
        </w:rPr>
      </w:pPr>
    </w:p>
    <w:p w:rsidR="00052ADF" w:rsidRPr="00052ADF" w:rsidRDefault="00052ADF" w:rsidP="00052ADF">
      <w:pPr>
        <w:rPr>
          <w:rFonts w:asciiTheme="minorHAnsi" w:hAnsiTheme="minorHAnsi"/>
        </w:rPr>
      </w:pPr>
    </w:p>
    <w:p w:rsidR="001654A4" w:rsidRDefault="0056613A"/>
    <w:sectPr w:rsidR="001654A4" w:rsidSect="0056613A">
      <w:headerReference w:type="even" r:id="rId12"/>
      <w:headerReference w:type="default" r:id="rId13"/>
      <w:footerReference w:type="even" r:id="rId14"/>
      <w:footerReference w:type="default" r:id="rId15"/>
      <w:headerReference w:type="first" r:id="rId16"/>
      <w:footerReference w:type="first" r:id="rId17"/>
      <w:pgSz w:w="11906" w:h="16838"/>
      <w:pgMar w:top="851" w:right="1797" w:bottom="709"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ADF" w:rsidRDefault="00052ADF" w:rsidP="00052ADF">
      <w:r>
        <w:separator/>
      </w:r>
    </w:p>
  </w:endnote>
  <w:endnote w:type="continuationSeparator" w:id="0">
    <w:p w:rsidR="00052ADF" w:rsidRDefault="00052ADF" w:rsidP="00052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13A" w:rsidRDefault="005661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DF" w:rsidRDefault="00052ADF">
    <w:pPr>
      <w:pStyle w:val="Footer"/>
    </w:pPr>
    <w:r>
      <w:t xml:space="preserve">(version </w:t>
    </w:r>
    <w:r>
      <w:t>1.</w:t>
    </w:r>
    <w:r w:rsidR="0056613A">
      <w:t>3</w:t>
    </w:r>
    <w:bookmarkStart w:id="0" w:name="_GoBack"/>
    <w:bookmarkEnd w:id="0"/>
    <w:r>
      <w:t>/2</w:t>
    </w:r>
    <w:r w:rsidR="0056613A">
      <w:t>9</w:t>
    </w:r>
    <w:r>
      <w:t>03)</w:t>
    </w:r>
  </w:p>
  <w:p w:rsidR="00052ADF" w:rsidRDefault="00052A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13A" w:rsidRDefault="005661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ADF" w:rsidRDefault="00052ADF" w:rsidP="00052ADF">
      <w:r>
        <w:separator/>
      </w:r>
    </w:p>
  </w:footnote>
  <w:footnote w:type="continuationSeparator" w:id="0">
    <w:p w:rsidR="00052ADF" w:rsidRDefault="00052ADF" w:rsidP="00052A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13A" w:rsidRDefault="005661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13A" w:rsidRDefault="005661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13A" w:rsidRDefault="005661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2241"/>
    <w:multiLevelType w:val="hybridMultilevel"/>
    <w:tmpl w:val="AC6AF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F502A2"/>
    <w:multiLevelType w:val="hybridMultilevel"/>
    <w:tmpl w:val="972AC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B87A7C"/>
    <w:multiLevelType w:val="hybridMultilevel"/>
    <w:tmpl w:val="82E045C4"/>
    <w:lvl w:ilvl="0" w:tplc="C7DE33AA">
      <w:start w:val="1"/>
      <w:numFmt w:val="decimal"/>
      <w:lvlText w:val="%1)"/>
      <w:lvlJc w:val="left"/>
      <w:pPr>
        <w:ind w:left="28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4BAF2E0">
      <w:start w:val="1"/>
      <w:numFmt w:val="lowerLetter"/>
      <w:lvlText w:val="%2"/>
      <w:lvlJc w:val="left"/>
      <w:pPr>
        <w:ind w:left="108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FE441DA4">
      <w:start w:val="1"/>
      <w:numFmt w:val="lowerRoman"/>
      <w:lvlText w:val="%3"/>
      <w:lvlJc w:val="left"/>
      <w:pPr>
        <w:ind w:left="18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971EDE7E">
      <w:start w:val="1"/>
      <w:numFmt w:val="decimal"/>
      <w:lvlText w:val="%4"/>
      <w:lvlJc w:val="left"/>
      <w:pPr>
        <w:ind w:left="252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46CB9E6">
      <w:start w:val="1"/>
      <w:numFmt w:val="lowerLetter"/>
      <w:lvlText w:val="%5"/>
      <w:lvlJc w:val="left"/>
      <w:pPr>
        <w:ind w:left="324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4F2A4C48">
      <w:start w:val="1"/>
      <w:numFmt w:val="lowerRoman"/>
      <w:lvlText w:val="%6"/>
      <w:lvlJc w:val="left"/>
      <w:pPr>
        <w:ind w:left="396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CA56F470">
      <w:start w:val="1"/>
      <w:numFmt w:val="decimal"/>
      <w:lvlText w:val="%7"/>
      <w:lvlJc w:val="left"/>
      <w:pPr>
        <w:ind w:left="468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1D06D9E2">
      <w:start w:val="1"/>
      <w:numFmt w:val="lowerLetter"/>
      <w:lvlText w:val="%8"/>
      <w:lvlJc w:val="left"/>
      <w:pPr>
        <w:ind w:left="54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CDA00F0">
      <w:start w:val="1"/>
      <w:numFmt w:val="lowerRoman"/>
      <w:lvlText w:val="%9"/>
      <w:lvlJc w:val="left"/>
      <w:pPr>
        <w:ind w:left="612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ADF"/>
    <w:rsid w:val="00052ADF"/>
    <w:rsid w:val="000A5547"/>
    <w:rsid w:val="00117595"/>
    <w:rsid w:val="00177ABB"/>
    <w:rsid w:val="00411348"/>
    <w:rsid w:val="0056613A"/>
    <w:rsid w:val="005E2CF3"/>
    <w:rsid w:val="006A5592"/>
    <w:rsid w:val="007F6315"/>
    <w:rsid w:val="0084187D"/>
    <w:rsid w:val="00857576"/>
    <w:rsid w:val="00896979"/>
    <w:rsid w:val="00B442E0"/>
    <w:rsid w:val="00EC29C5"/>
    <w:rsid w:val="00F25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AD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2AD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52ADF"/>
    <w:rPr>
      <w:color w:val="0000FF" w:themeColor="hyperlink"/>
      <w:u w:val="single"/>
    </w:rPr>
  </w:style>
  <w:style w:type="paragraph" w:styleId="Title">
    <w:name w:val="Title"/>
    <w:basedOn w:val="Normal"/>
    <w:next w:val="Normal"/>
    <w:link w:val="TitleChar"/>
    <w:qFormat/>
    <w:rsid w:val="00052A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52ADF"/>
    <w:rPr>
      <w:rFonts w:asciiTheme="majorHAnsi" w:eastAsiaTheme="majorEastAsia" w:hAnsiTheme="majorHAnsi" w:cstheme="majorBidi"/>
      <w:color w:val="17365D" w:themeColor="text2" w:themeShade="BF"/>
      <w:spacing w:val="5"/>
      <w:kern w:val="28"/>
      <w:sz w:val="52"/>
      <w:szCs w:val="52"/>
      <w:lang w:eastAsia="en-GB"/>
    </w:rPr>
  </w:style>
  <w:style w:type="paragraph" w:styleId="ListParagraph">
    <w:name w:val="List Paragraph"/>
    <w:basedOn w:val="Normal"/>
    <w:uiPriority w:val="34"/>
    <w:qFormat/>
    <w:rsid w:val="00052ADF"/>
    <w:pPr>
      <w:ind w:left="720"/>
      <w:contextualSpacing/>
    </w:pPr>
  </w:style>
  <w:style w:type="paragraph" w:styleId="Header">
    <w:name w:val="header"/>
    <w:basedOn w:val="Normal"/>
    <w:link w:val="HeaderChar"/>
    <w:uiPriority w:val="99"/>
    <w:unhideWhenUsed/>
    <w:rsid w:val="00052ADF"/>
    <w:pPr>
      <w:tabs>
        <w:tab w:val="center" w:pos="4513"/>
        <w:tab w:val="right" w:pos="9026"/>
      </w:tabs>
    </w:pPr>
  </w:style>
  <w:style w:type="character" w:customStyle="1" w:styleId="HeaderChar">
    <w:name w:val="Header Char"/>
    <w:basedOn w:val="DefaultParagraphFont"/>
    <w:link w:val="Header"/>
    <w:uiPriority w:val="99"/>
    <w:rsid w:val="00052AD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52ADF"/>
    <w:pPr>
      <w:tabs>
        <w:tab w:val="center" w:pos="4513"/>
        <w:tab w:val="right" w:pos="9026"/>
      </w:tabs>
    </w:pPr>
  </w:style>
  <w:style w:type="character" w:customStyle="1" w:styleId="FooterChar">
    <w:name w:val="Footer Char"/>
    <w:basedOn w:val="DefaultParagraphFont"/>
    <w:link w:val="Footer"/>
    <w:uiPriority w:val="99"/>
    <w:rsid w:val="00052ADF"/>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52ADF"/>
    <w:rPr>
      <w:rFonts w:ascii="Tahoma" w:hAnsi="Tahoma" w:cs="Tahoma"/>
      <w:sz w:val="16"/>
      <w:szCs w:val="16"/>
    </w:rPr>
  </w:style>
  <w:style w:type="character" w:customStyle="1" w:styleId="BalloonTextChar">
    <w:name w:val="Balloon Text Char"/>
    <w:basedOn w:val="DefaultParagraphFont"/>
    <w:link w:val="BalloonText"/>
    <w:uiPriority w:val="99"/>
    <w:semiHidden/>
    <w:rsid w:val="00052ADF"/>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AD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2AD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52ADF"/>
    <w:rPr>
      <w:color w:val="0000FF" w:themeColor="hyperlink"/>
      <w:u w:val="single"/>
    </w:rPr>
  </w:style>
  <w:style w:type="paragraph" w:styleId="Title">
    <w:name w:val="Title"/>
    <w:basedOn w:val="Normal"/>
    <w:next w:val="Normal"/>
    <w:link w:val="TitleChar"/>
    <w:qFormat/>
    <w:rsid w:val="00052A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52ADF"/>
    <w:rPr>
      <w:rFonts w:asciiTheme="majorHAnsi" w:eastAsiaTheme="majorEastAsia" w:hAnsiTheme="majorHAnsi" w:cstheme="majorBidi"/>
      <w:color w:val="17365D" w:themeColor="text2" w:themeShade="BF"/>
      <w:spacing w:val="5"/>
      <w:kern w:val="28"/>
      <w:sz w:val="52"/>
      <w:szCs w:val="52"/>
      <w:lang w:eastAsia="en-GB"/>
    </w:rPr>
  </w:style>
  <w:style w:type="paragraph" w:styleId="ListParagraph">
    <w:name w:val="List Paragraph"/>
    <w:basedOn w:val="Normal"/>
    <w:uiPriority w:val="34"/>
    <w:qFormat/>
    <w:rsid w:val="00052ADF"/>
    <w:pPr>
      <w:ind w:left="720"/>
      <w:contextualSpacing/>
    </w:pPr>
  </w:style>
  <w:style w:type="paragraph" w:styleId="Header">
    <w:name w:val="header"/>
    <w:basedOn w:val="Normal"/>
    <w:link w:val="HeaderChar"/>
    <w:uiPriority w:val="99"/>
    <w:unhideWhenUsed/>
    <w:rsid w:val="00052ADF"/>
    <w:pPr>
      <w:tabs>
        <w:tab w:val="center" w:pos="4513"/>
        <w:tab w:val="right" w:pos="9026"/>
      </w:tabs>
    </w:pPr>
  </w:style>
  <w:style w:type="character" w:customStyle="1" w:styleId="HeaderChar">
    <w:name w:val="Header Char"/>
    <w:basedOn w:val="DefaultParagraphFont"/>
    <w:link w:val="Header"/>
    <w:uiPriority w:val="99"/>
    <w:rsid w:val="00052AD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52ADF"/>
    <w:pPr>
      <w:tabs>
        <w:tab w:val="center" w:pos="4513"/>
        <w:tab w:val="right" w:pos="9026"/>
      </w:tabs>
    </w:pPr>
  </w:style>
  <w:style w:type="character" w:customStyle="1" w:styleId="FooterChar">
    <w:name w:val="Footer Char"/>
    <w:basedOn w:val="DefaultParagraphFont"/>
    <w:link w:val="Footer"/>
    <w:uiPriority w:val="99"/>
    <w:rsid w:val="00052ADF"/>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52ADF"/>
    <w:rPr>
      <w:rFonts w:ascii="Tahoma" w:hAnsi="Tahoma" w:cs="Tahoma"/>
      <w:sz w:val="16"/>
      <w:szCs w:val="16"/>
    </w:rPr>
  </w:style>
  <w:style w:type="character" w:customStyle="1" w:styleId="BalloonTextChar">
    <w:name w:val="Balloon Text Char"/>
    <w:basedOn w:val="DefaultParagraphFont"/>
    <w:link w:val="BalloonText"/>
    <w:uiPriority w:val="99"/>
    <w:semiHidden/>
    <w:rsid w:val="00052ADF"/>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3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vid-grants@tamworth.gov.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amworth.gov.uk/small-business-grant-fun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874E7-B09C-479D-B286-05E6CD75B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8DE87AE5</Template>
  <TotalTime>3</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Toone, Anna</dc:creator>
  <cp:lastModifiedBy>Pugh, Lynne</cp:lastModifiedBy>
  <cp:revision>3</cp:revision>
  <dcterms:created xsi:type="dcterms:W3CDTF">2020-03-29T13:37:00Z</dcterms:created>
  <dcterms:modified xsi:type="dcterms:W3CDTF">2020-03-29T13:39:00Z</dcterms:modified>
</cp:coreProperties>
</file>