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3F" w:rsidRDefault="002C513F" w:rsidP="002C513F">
      <w:pPr>
        <w:jc w:val="center"/>
        <w:rPr>
          <w:rFonts w:ascii="Arial" w:hAnsi="Arial" w:cs="Arial"/>
          <w:b/>
          <w:sz w:val="28"/>
          <w:szCs w:val="28"/>
        </w:rPr>
      </w:pPr>
      <w:r w:rsidRPr="00110158">
        <w:rPr>
          <w:rFonts w:ascii="Arial" w:hAnsi="Arial" w:cs="Arial"/>
          <w:b/>
          <w:sz w:val="28"/>
          <w:szCs w:val="28"/>
        </w:rPr>
        <w:t xml:space="preserve">Notice under </w:t>
      </w:r>
      <w:proofErr w:type="gramStart"/>
      <w:r w:rsidRPr="00110158">
        <w:rPr>
          <w:rFonts w:ascii="Arial" w:hAnsi="Arial" w:cs="Arial"/>
          <w:b/>
          <w:sz w:val="28"/>
          <w:szCs w:val="28"/>
        </w:rPr>
        <w:t>The</w:t>
      </w:r>
      <w:proofErr w:type="gramEnd"/>
      <w:r w:rsidRPr="00110158">
        <w:rPr>
          <w:rFonts w:ascii="Arial" w:hAnsi="Arial" w:cs="Arial"/>
          <w:b/>
          <w:sz w:val="28"/>
          <w:szCs w:val="28"/>
        </w:rPr>
        <w:t xml:space="preserve"> Local Authorities (Executive Arrangements) (Meetings and Access to Information) (England) Regulations 2012 Paragraph</w:t>
      </w:r>
      <w:r w:rsidR="009B6984" w:rsidRPr="00110158">
        <w:rPr>
          <w:rFonts w:ascii="Arial" w:hAnsi="Arial" w:cs="Arial"/>
          <w:b/>
          <w:sz w:val="28"/>
          <w:szCs w:val="28"/>
        </w:rPr>
        <w:t>s 5</w:t>
      </w:r>
      <w:r w:rsidR="00BB38B3" w:rsidRPr="00110158">
        <w:rPr>
          <w:rFonts w:ascii="Arial" w:hAnsi="Arial" w:cs="Arial"/>
          <w:b/>
          <w:sz w:val="28"/>
          <w:szCs w:val="28"/>
        </w:rPr>
        <w:t xml:space="preserve"> and</w:t>
      </w:r>
      <w:r w:rsidRPr="00110158">
        <w:rPr>
          <w:rFonts w:ascii="Arial" w:hAnsi="Arial" w:cs="Arial"/>
          <w:b/>
          <w:sz w:val="28"/>
          <w:szCs w:val="28"/>
        </w:rPr>
        <w:t xml:space="preserve"> 10;</w:t>
      </w:r>
    </w:p>
    <w:p w:rsidR="00110158" w:rsidRPr="00110158" w:rsidRDefault="00110158" w:rsidP="002C513F">
      <w:pPr>
        <w:jc w:val="center"/>
        <w:rPr>
          <w:rFonts w:ascii="Arial" w:hAnsi="Arial" w:cs="Arial"/>
          <w:b/>
          <w:sz w:val="28"/>
          <w:szCs w:val="28"/>
        </w:rPr>
      </w:pPr>
    </w:p>
    <w:p w:rsidR="00110158" w:rsidRDefault="00110158" w:rsidP="002C513F">
      <w:pPr>
        <w:pStyle w:val="NoSpacing"/>
        <w:rPr>
          <w:rFonts w:ascii="Arial" w:hAnsi="Arial" w:cs="Arial"/>
        </w:rPr>
      </w:pPr>
    </w:p>
    <w:p w:rsidR="002C513F" w:rsidRPr="00110158" w:rsidRDefault="002C513F" w:rsidP="002C513F">
      <w:pPr>
        <w:pStyle w:val="NoSpacing"/>
        <w:rPr>
          <w:rFonts w:ascii="Arial" w:hAnsi="Arial" w:cs="Arial"/>
          <w:sz w:val="24"/>
          <w:szCs w:val="24"/>
        </w:rPr>
      </w:pPr>
      <w:r w:rsidRPr="00110158">
        <w:rPr>
          <w:rFonts w:ascii="Arial" w:hAnsi="Arial" w:cs="Arial"/>
          <w:sz w:val="24"/>
          <w:szCs w:val="24"/>
        </w:rPr>
        <w:t xml:space="preserve">The making of the decision </w:t>
      </w:r>
      <w:r w:rsidRPr="00110158">
        <w:rPr>
          <w:rFonts w:ascii="Arial" w:hAnsi="Arial" w:cs="Arial"/>
          <w:b/>
          <w:sz w:val="24"/>
          <w:szCs w:val="24"/>
        </w:rPr>
        <w:t xml:space="preserve">Town Centre Land Acquisition </w:t>
      </w:r>
      <w:r w:rsidRPr="00110158">
        <w:rPr>
          <w:rFonts w:ascii="Arial" w:hAnsi="Arial" w:cs="Arial"/>
          <w:sz w:val="24"/>
          <w:szCs w:val="24"/>
        </w:rPr>
        <w:t>which is due to be made by Council on 11</w:t>
      </w:r>
      <w:r w:rsidRPr="00110158">
        <w:rPr>
          <w:rFonts w:ascii="Arial" w:hAnsi="Arial" w:cs="Arial"/>
          <w:sz w:val="24"/>
          <w:szCs w:val="24"/>
          <w:vertAlign w:val="superscript"/>
        </w:rPr>
        <w:t>th</w:t>
      </w:r>
      <w:r w:rsidRPr="00110158">
        <w:rPr>
          <w:rFonts w:ascii="Arial" w:hAnsi="Arial" w:cs="Arial"/>
          <w:sz w:val="24"/>
          <w:szCs w:val="24"/>
        </w:rPr>
        <w:t xml:space="preserve"> April 2018 is urgent and cannot reasonably be deferred because;</w:t>
      </w:r>
    </w:p>
    <w:p w:rsidR="002C513F" w:rsidRPr="00110158" w:rsidRDefault="002C513F" w:rsidP="002C513F">
      <w:pPr>
        <w:pStyle w:val="NoSpacing"/>
        <w:rPr>
          <w:rFonts w:ascii="Arial" w:hAnsi="Arial" w:cs="Arial"/>
          <w:sz w:val="24"/>
          <w:szCs w:val="24"/>
        </w:rPr>
      </w:pPr>
    </w:p>
    <w:p w:rsidR="002C513F" w:rsidRPr="00110158" w:rsidRDefault="00110158" w:rsidP="00110158">
      <w:pPr>
        <w:rPr>
          <w:rFonts w:ascii="Arial" w:hAnsi="Arial" w:cs="Arial"/>
          <w:sz w:val="24"/>
          <w:szCs w:val="24"/>
        </w:rPr>
      </w:pPr>
      <w:r w:rsidRPr="00110158">
        <w:rPr>
          <w:rFonts w:ascii="Arial" w:eastAsia="Times New Roman" w:hAnsi="Arial" w:cs="Arial"/>
          <w:iCs/>
          <w:color w:val="000000"/>
          <w:sz w:val="24"/>
          <w:szCs w:val="24"/>
        </w:rPr>
        <w:t>The land in the town centre has been placed on the market however the seller has indicated that they may enter into a contract for the sale with the Council for a fixed sum should it make an offer before the end of April 2018</w:t>
      </w:r>
    </w:p>
    <w:p w:rsidR="002C513F" w:rsidRPr="00110158" w:rsidRDefault="002C513F" w:rsidP="002C513F">
      <w:pPr>
        <w:pStyle w:val="ListParagraph"/>
        <w:rPr>
          <w:rFonts w:ascii="Arial" w:hAnsi="Arial" w:cs="Arial"/>
          <w:sz w:val="24"/>
          <w:szCs w:val="24"/>
        </w:rPr>
      </w:pPr>
    </w:p>
    <w:p w:rsidR="002C513F" w:rsidRPr="00110158" w:rsidRDefault="002C513F" w:rsidP="002C513F">
      <w:pPr>
        <w:pStyle w:val="NoSpacing"/>
        <w:rPr>
          <w:rFonts w:ascii="Arial" w:hAnsi="Arial" w:cs="Arial"/>
          <w:sz w:val="24"/>
          <w:szCs w:val="24"/>
        </w:rPr>
      </w:pPr>
      <w:r w:rsidRPr="00110158">
        <w:rPr>
          <w:rFonts w:ascii="Arial" w:hAnsi="Arial" w:cs="Arial"/>
          <w:sz w:val="24"/>
          <w:szCs w:val="24"/>
        </w:rPr>
        <w:t>Tamworth Borough Council is therefore unable to comply with the requirements under The Local Authorities (Executive Arrangements) (Meetings and Access to Information) (England) Regulations 2012 Paragraph</w:t>
      </w:r>
      <w:r w:rsidR="00BB38B3" w:rsidRPr="00110158">
        <w:rPr>
          <w:rFonts w:ascii="Arial" w:hAnsi="Arial" w:cs="Arial"/>
          <w:sz w:val="24"/>
          <w:szCs w:val="24"/>
        </w:rPr>
        <w:t>s 5 and</w:t>
      </w:r>
      <w:r w:rsidR="003F4D50" w:rsidRPr="00110158">
        <w:rPr>
          <w:rFonts w:ascii="Arial" w:hAnsi="Arial" w:cs="Arial"/>
          <w:sz w:val="24"/>
          <w:szCs w:val="24"/>
        </w:rPr>
        <w:t xml:space="preserve"> 10</w:t>
      </w:r>
      <w:r w:rsidRPr="00110158">
        <w:rPr>
          <w:rFonts w:ascii="Arial" w:hAnsi="Arial" w:cs="Arial"/>
          <w:sz w:val="24"/>
          <w:szCs w:val="24"/>
        </w:rPr>
        <w:t xml:space="preserve"> in respect of </w:t>
      </w:r>
      <w:r w:rsidR="00BB38B3" w:rsidRPr="00110158">
        <w:rPr>
          <w:rFonts w:ascii="Arial" w:hAnsi="Arial" w:cs="Arial"/>
          <w:sz w:val="24"/>
          <w:szCs w:val="24"/>
        </w:rPr>
        <w:t xml:space="preserve">the intention to hold a meeting in Private and in respect of </w:t>
      </w:r>
      <w:r w:rsidRPr="00110158">
        <w:rPr>
          <w:rFonts w:ascii="Arial" w:hAnsi="Arial" w:cs="Arial"/>
          <w:sz w:val="24"/>
          <w:szCs w:val="24"/>
        </w:rPr>
        <w:t xml:space="preserve">Publicity in connection with </w:t>
      </w:r>
      <w:r w:rsidR="00BB38B3" w:rsidRPr="00110158">
        <w:rPr>
          <w:rFonts w:ascii="Arial" w:hAnsi="Arial" w:cs="Arial"/>
          <w:sz w:val="24"/>
          <w:szCs w:val="24"/>
        </w:rPr>
        <w:t>the intention to make a K</w:t>
      </w:r>
      <w:r w:rsidRPr="00110158">
        <w:rPr>
          <w:rFonts w:ascii="Arial" w:hAnsi="Arial" w:cs="Arial"/>
          <w:sz w:val="24"/>
          <w:szCs w:val="24"/>
        </w:rPr>
        <w:t xml:space="preserve">ey </w:t>
      </w:r>
      <w:r w:rsidR="00BB38B3" w:rsidRPr="00110158">
        <w:rPr>
          <w:rFonts w:ascii="Arial" w:hAnsi="Arial" w:cs="Arial"/>
          <w:sz w:val="24"/>
          <w:szCs w:val="24"/>
        </w:rPr>
        <w:t>D</w:t>
      </w:r>
      <w:r w:rsidRPr="00110158">
        <w:rPr>
          <w:rFonts w:ascii="Arial" w:hAnsi="Arial" w:cs="Arial"/>
          <w:sz w:val="24"/>
          <w:szCs w:val="24"/>
        </w:rPr>
        <w:t>ecision.</w:t>
      </w:r>
    </w:p>
    <w:p w:rsidR="002C513F" w:rsidRPr="00110158" w:rsidRDefault="002C513F" w:rsidP="002C513F">
      <w:pPr>
        <w:pStyle w:val="NoSpacing"/>
        <w:rPr>
          <w:rFonts w:ascii="Arial" w:hAnsi="Arial" w:cs="Arial"/>
          <w:sz w:val="24"/>
          <w:szCs w:val="24"/>
        </w:rPr>
      </w:pPr>
    </w:p>
    <w:p w:rsidR="00BB38B3" w:rsidRPr="00110158" w:rsidRDefault="00BB38B3" w:rsidP="00BB38B3">
      <w:pPr>
        <w:pStyle w:val="NoSpacing"/>
        <w:rPr>
          <w:rFonts w:ascii="Arial" w:hAnsi="Arial" w:cs="Arial"/>
          <w:sz w:val="24"/>
          <w:szCs w:val="24"/>
        </w:rPr>
      </w:pPr>
      <w:r w:rsidRPr="00110158">
        <w:rPr>
          <w:rFonts w:ascii="Arial" w:hAnsi="Arial" w:cs="Arial"/>
          <w:sz w:val="24"/>
          <w:szCs w:val="24"/>
        </w:rPr>
        <w:t>Tamworth Borough Council has taken the following steps to comply with the requirements under The Local Authorities (Executive Arrangements) (Meetings and Access to Information) (England) Regulations 2012 Paragraph 5;</w:t>
      </w:r>
    </w:p>
    <w:p w:rsidR="00BB38B3" w:rsidRPr="00110158" w:rsidRDefault="00BB38B3" w:rsidP="00BB38B3">
      <w:pPr>
        <w:pStyle w:val="NoSpacing"/>
        <w:rPr>
          <w:rFonts w:ascii="Arial" w:hAnsi="Arial" w:cs="Arial"/>
          <w:sz w:val="24"/>
          <w:szCs w:val="24"/>
        </w:rPr>
      </w:pPr>
    </w:p>
    <w:p w:rsidR="00BB38B3" w:rsidRDefault="00BB38B3" w:rsidP="00110158">
      <w:pPr>
        <w:pStyle w:val="NoSpacing"/>
        <w:numPr>
          <w:ilvl w:val="0"/>
          <w:numId w:val="2"/>
        </w:numPr>
        <w:rPr>
          <w:rFonts w:ascii="Arial" w:hAnsi="Arial" w:cs="Arial"/>
          <w:sz w:val="24"/>
          <w:szCs w:val="24"/>
        </w:rPr>
      </w:pPr>
      <w:r w:rsidRPr="00110158">
        <w:rPr>
          <w:rFonts w:ascii="Arial" w:hAnsi="Arial" w:cs="Arial"/>
          <w:sz w:val="24"/>
          <w:szCs w:val="24"/>
        </w:rPr>
        <w:t xml:space="preserve">The Decision Making Body (Council) has via the Chairman of said Committee (Councillor John Chesworth) obtained agreement from the Chair of the Corporate Scrutiny Committee </w:t>
      </w:r>
      <w:r w:rsidR="00110158">
        <w:rPr>
          <w:rFonts w:ascii="Arial" w:hAnsi="Arial" w:cs="Arial"/>
          <w:sz w:val="24"/>
          <w:szCs w:val="24"/>
        </w:rPr>
        <w:t>(Councillor Jeremy Oates) and</w:t>
      </w:r>
      <w:r w:rsidRPr="00110158">
        <w:rPr>
          <w:rFonts w:ascii="Arial" w:hAnsi="Arial" w:cs="Arial"/>
          <w:sz w:val="24"/>
          <w:szCs w:val="24"/>
        </w:rPr>
        <w:t xml:space="preserve"> the Chair of the Infrastructure, Safety and Growth Scrutiny Committee (Councillor Simon Goodall)</w:t>
      </w:r>
      <w:r w:rsidR="003D4ACA" w:rsidRPr="00110158">
        <w:rPr>
          <w:rFonts w:ascii="Arial" w:hAnsi="Arial" w:cs="Arial"/>
          <w:sz w:val="24"/>
          <w:szCs w:val="24"/>
        </w:rPr>
        <w:t xml:space="preserve"> to hold the meeting in private</w:t>
      </w:r>
      <w:r w:rsidRPr="00110158">
        <w:rPr>
          <w:rFonts w:ascii="Arial" w:hAnsi="Arial" w:cs="Arial"/>
          <w:sz w:val="24"/>
          <w:szCs w:val="24"/>
        </w:rPr>
        <w:t>.</w:t>
      </w:r>
    </w:p>
    <w:p w:rsidR="00110158" w:rsidRPr="00110158" w:rsidRDefault="00110158" w:rsidP="00110158">
      <w:pPr>
        <w:pStyle w:val="NoSpacing"/>
        <w:ind w:left="720"/>
        <w:rPr>
          <w:rFonts w:ascii="Arial" w:hAnsi="Arial" w:cs="Arial"/>
          <w:sz w:val="24"/>
          <w:szCs w:val="24"/>
        </w:rPr>
      </w:pPr>
    </w:p>
    <w:p w:rsidR="00BB38B3" w:rsidRPr="00110158" w:rsidRDefault="00BB38B3" w:rsidP="00BB38B3">
      <w:pPr>
        <w:pStyle w:val="NoSpacing"/>
        <w:numPr>
          <w:ilvl w:val="0"/>
          <w:numId w:val="2"/>
        </w:numPr>
        <w:rPr>
          <w:rFonts w:ascii="Arial" w:hAnsi="Arial" w:cs="Arial"/>
          <w:sz w:val="24"/>
          <w:szCs w:val="24"/>
        </w:rPr>
      </w:pPr>
      <w:r w:rsidRPr="00110158">
        <w:rPr>
          <w:rFonts w:ascii="Arial" w:hAnsi="Arial" w:cs="Arial"/>
          <w:sz w:val="24"/>
          <w:szCs w:val="24"/>
        </w:rPr>
        <w:t>Tamworth Borough Council has made arrangements for this notice to be made available at the Council Offices at Marmion House, Lichfield Street, Tamworth, B79 7BZ and on the Council’s website;</w:t>
      </w:r>
    </w:p>
    <w:p w:rsidR="00BB38B3" w:rsidRDefault="004622F0" w:rsidP="00BB38B3">
      <w:pPr>
        <w:pStyle w:val="NoSpacing"/>
        <w:ind w:left="720"/>
        <w:rPr>
          <w:rFonts w:ascii="Arial" w:hAnsi="Arial" w:cs="Arial"/>
          <w:sz w:val="24"/>
          <w:szCs w:val="24"/>
        </w:rPr>
      </w:pPr>
      <w:hyperlink r:id="rId8" w:history="1">
        <w:r w:rsidR="00BB38B3" w:rsidRPr="00110158">
          <w:rPr>
            <w:rStyle w:val="Hyperlink"/>
            <w:rFonts w:ascii="Arial" w:hAnsi="Arial" w:cs="Arial"/>
            <w:sz w:val="24"/>
            <w:szCs w:val="24"/>
          </w:rPr>
          <w:t>https://www.tamworth.gov.uk/executive-decisions-2017-18</w:t>
        </w:r>
      </w:hyperlink>
      <w:r w:rsidR="00BB38B3" w:rsidRPr="00110158">
        <w:rPr>
          <w:rFonts w:ascii="Arial" w:hAnsi="Arial" w:cs="Arial"/>
          <w:sz w:val="24"/>
          <w:szCs w:val="24"/>
        </w:rPr>
        <w:t xml:space="preserve"> </w:t>
      </w:r>
    </w:p>
    <w:p w:rsidR="00110158" w:rsidRPr="00110158" w:rsidRDefault="00110158" w:rsidP="00BB38B3">
      <w:pPr>
        <w:pStyle w:val="NoSpacing"/>
        <w:ind w:left="720"/>
        <w:rPr>
          <w:rFonts w:ascii="Arial" w:hAnsi="Arial" w:cs="Arial"/>
          <w:sz w:val="24"/>
          <w:szCs w:val="24"/>
        </w:rPr>
      </w:pPr>
    </w:p>
    <w:p w:rsidR="00BB38B3" w:rsidRPr="00110158" w:rsidRDefault="00BB38B3" w:rsidP="002C513F">
      <w:pPr>
        <w:pStyle w:val="NoSpacing"/>
        <w:rPr>
          <w:rFonts w:ascii="Arial" w:hAnsi="Arial" w:cs="Arial"/>
          <w:sz w:val="24"/>
          <w:szCs w:val="24"/>
        </w:rPr>
      </w:pPr>
    </w:p>
    <w:p w:rsidR="002C513F" w:rsidRPr="00110158" w:rsidRDefault="002C513F" w:rsidP="002C513F">
      <w:pPr>
        <w:pStyle w:val="NoSpacing"/>
        <w:rPr>
          <w:rFonts w:ascii="Arial" w:hAnsi="Arial" w:cs="Arial"/>
          <w:sz w:val="24"/>
          <w:szCs w:val="24"/>
        </w:rPr>
      </w:pPr>
      <w:r w:rsidRPr="00110158">
        <w:rPr>
          <w:rFonts w:ascii="Arial" w:hAnsi="Arial" w:cs="Arial"/>
          <w:sz w:val="24"/>
          <w:szCs w:val="24"/>
        </w:rPr>
        <w:t>Tamworth Borough Council has taken the following steps to comply with the requirements under The Local Authorities (Executive Arrangements) (Meetings and Access to Information) (England) Regulations 2012 Paragraph 10 in respect of the general exception;</w:t>
      </w:r>
    </w:p>
    <w:p w:rsidR="002C513F" w:rsidRPr="00110158" w:rsidRDefault="002C513F" w:rsidP="002C513F">
      <w:pPr>
        <w:pStyle w:val="NoSpacing"/>
        <w:rPr>
          <w:rFonts w:ascii="Arial" w:hAnsi="Arial" w:cs="Arial"/>
          <w:sz w:val="24"/>
          <w:szCs w:val="24"/>
        </w:rPr>
      </w:pPr>
    </w:p>
    <w:p w:rsidR="002C513F" w:rsidRDefault="002C513F" w:rsidP="00776624">
      <w:pPr>
        <w:pStyle w:val="NoSpacing"/>
        <w:numPr>
          <w:ilvl w:val="0"/>
          <w:numId w:val="3"/>
        </w:numPr>
        <w:rPr>
          <w:rFonts w:ascii="Arial" w:hAnsi="Arial" w:cs="Arial"/>
          <w:sz w:val="24"/>
          <w:szCs w:val="24"/>
        </w:rPr>
      </w:pPr>
      <w:r w:rsidRPr="00110158">
        <w:rPr>
          <w:rFonts w:ascii="Arial" w:hAnsi="Arial" w:cs="Arial"/>
          <w:sz w:val="24"/>
          <w:szCs w:val="24"/>
        </w:rPr>
        <w:t>The Proper Officer (Chief Operating Officer</w:t>
      </w:r>
      <w:proofErr w:type="gramStart"/>
      <w:r w:rsidR="00110158">
        <w:rPr>
          <w:rFonts w:ascii="Arial" w:hAnsi="Arial" w:cs="Arial"/>
          <w:sz w:val="24"/>
          <w:szCs w:val="24"/>
        </w:rPr>
        <w:t xml:space="preserve">; </w:t>
      </w:r>
      <w:r w:rsidRPr="00110158">
        <w:rPr>
          <w:rFonts w:ascii="Arial" w:hAnsi="Arial" w:cs="Arial"/>
          <w:sz w:val="24"/>
          <w:szCs w:val="24"/>
        </w:rPr>
        <w:t xml:space="preserve"> Andrew</w:t>
      </w:r>
      <w:proofErr w:type="gramEnd"/>
      <w:r w:rsidRPr="00110158">
        <w:rPr>
          <w:rFonts w:ascii="Arial" w:hAnsi="Arial" w:cs="Arial"/>
          <w:sz w:val="24"/>
          <w:szCs w:val="24"/>
        </w:rPr>
        <w:t xml:space="preserve"> Barratt) has notified the Chair of the Corporate Scrutiny Committee</w:t>
      </w:r>
      <w:r w:rsidR="00110158">
        <w:rPr>
          <w:rFonts w:ascii="Arial" w:hAnsi="Arial" w:cs="Arial"/>
          <w:sz w:val="24"/>
          <w:szCs w:val="24"/>
        </w:rPr>
        <w:t xml:space="preserve"> (Councillor Jeremy Oates) and</w:t>
      </w:r>
      <w:r w:rsidRPr="00110158">
        <w:rPr>
          <w:rFonts w:ascii="Arial" w:hAnsi="Arial" w:cs="Arial"/>
          <w:sz w:val="24"/>
          <w:szCs w:val="24"/>
        </w:rPr>
        <w:t xml:space="preserve"> the Chair of the Infrastructure, Safety and Growth Scrutiny Committee (Councillor </w:t>
      </w:r>
      <w:r w:rsidR="009B6984" w:rsidRPr="00110158">
        <w:rPr>
          <w:rFonts w:ascii="Arial" w:hAnsi="Arial" w:cs="Arial"/>
          <w:sz w:val="24"/>
          <w:szCs w:val="24"/>
        </w:rPr>
        <w:t>Simon Goodall)</w:t>
      </w:r>
      <w:r w:rsidRPr="00110158">
        <w:rPr>
          <w:rFonts w:ascii="Arial" w:hAnsi="Arial" w:cs="Arial"/>
          <w:sz w:val="24"/>
          <w:szCs w:val="24"/>
        </w:rPr>
        <w:t xml:space="preserve"> in Writing.</w:t>
      </w:r>
    </w:p>
    <w:p w:rsidR="00110158" w:rsidRDefault="00110158" w:rsidP="00110158">
      <w:pPr>
        <w:pStyle w:val="NoSpacing"/>
        <w:rPr>
          <w:rFonts w:ascii="Arial" w:hAnsi="Arial" w:cs="Arial"/>
          <w:sz w:val="24"/>
          <w:szCs w:val="24"/>
        </w:rPr>
      </w:pPr>
    </w:p>
    <w:p w:rsidR="00110158" w:rsidRPr="00110158" w:rsidRDefault="00110158" w:rsidP="00110158">
      <w:pPr>
        <w:pStyle w:val="NoSpacing"/>
        <w:rPr>
          <w:rFonts w:ascii="Arial" w:hAnsi="Arial" w:cs="Arial"/>
          <w:sz w:val="24"/>
          <w:szCs w:val="24"/>
        </w:rPr>
      </w:pPr>
    </w:p>
    <w:p w:rsidR="002C513F" w:rsidRDefault="002C513F" w:rsidP="00776624">
      <w:pPr>
        <w:pStyle w:val="NoSpacing"/>
        <w:numPr>
          <w:ilvl w:val="0"/>
          <w:numId w:val="3"/>
        </w:numPr>
        <w:rPr>
          <w:rFonts w:ascii="Arial" w:hAnsi="Arial" w:cs="Arial"/>
          <w:sz w:val="24"/>
          <w:szCs w:val="24"/>
        </w:rPr>
      </w:pPr>
      <w:r w:rsidRPr="00110158">
        <w:rPr>
          <w:rFonts w:ascii="Arial" w:hAnsi="Arial" w:cs="Arial"/>
          <w:sz w:val="24"/>
          <w:szCs w:val="24"/>
        </w:rPr>
        <w:lastRenderedPageBreak/>
        <w:t>The Proper Officer has made arrangements for this notice to be made available at the Council Offices at Marmion House, Lichfield Street, Tamworth, B79 7BZ and on the Council’s website;</w:t>
      </w:r>
    </w:p>
    <w:p w:rsidR="00110158" w:rsidRPr="00110158" w:rsidRDefault="00110158" w:rsidP="00110158">
      <w:pPr>
        <w:pStyle w:val="NoSpacing"/>
        <w:ind w:left="720"/>
        <w:rPr>
          <w:rFonts w:ascii="Arial" w:hAnsi="Arial" w:cs="Arial"/>
          <w:sz w:val="24"/>
          <w:szCs w:val="24"/>
        </w:rPr>
      </w:pPr>
    </w:p>
    <w:p w:rsidR="002C513F" w:rsidRDefault="004622F0" w:rsidP="00110158">
      <w:pPr>
        <w:pStyle w:val="NoSpacing"/>
        <w:ind w:left="1080"/>
        <w:rPr>
          <w:rFonts w:ascii="Arial" w:hAnsi="Arial" w:cs="Arial"/>
          <w:sz w:val="24"/>
          <w:szCs w:val="24"/>
        </w:rPr>
      </w:pPr>
      <w:hyperlink r:id="rId9" w:history="1">
        <w:r w:rsidR="00110158" w:rsidRPr="00EA0BC6">
          <w:rPr>
            <w:rStyle w:val="Hyperlink"/>
            <w:rFonts w:ascii="Arial" w:hAnsi="Arial" w:cs="Arial"/>
            <w:sz w:val="24"/>
            <w:szCs w:val="24"/>
          </w:rPr>
          <w:t>https://www.tamworth.gov.uk/executive-decisions-2017-18</w:t>
        </w:r>
      </w:hyperlink>
      <w:r w:rsidR="002C513F" w:rsidRPr="00110158">
        <w:rPr>
          <w:rFonts w:ascii="Arial" w:hAnsi="Arial" w:cs="Arial"/>
          <w:sz w:val="24"/>
          <w:szCs w:val="24"/>
        </w:rPr>
        <w:t xml:space="preserve"> </w:t>
      </w:r>
    </w:p>
    <w:p w:rsidR="00110158" w:rsidRPr="00110158" w:rsidRDefault="00110158" w:rsidP="00110158">
      <w:pPr>
        <w:pStyle w:val="NoSpacing"/>
        <w:ind w:left="1080"/>
        <w:rPr>
          <w:rFonts w:ascii="Arial" w:hAnsi="Arial" w:cs="Arial"/>
          <w:sz w:val="24"/>
          <w:szCs w:val="24"/>
        </w:rPr>
      </w:pPr>
    </w:p>
    <w:p w:rsidR="002C513F" w:rsidRPr="00110158" w:rsidRDefault="00110158" w:rsidP="00776624">
      <w:pPr>
        <w:pStyle w:val="NoSpacing"/>
        <w:numPr>
          <w:ilvl w:val="0"/>
          <w:numId w:val="3"/>
        </w:numPr>
        <w:rPr>
          <w:rFonts w:ascii="Arial" w:hAnsi="Arial" w:cs="Arial"/>
          <w:sz w:val="24"/>
          <w:szCs w:val="24"/>
        </w:rPr>
      </w:pPr>
      <w:r>
        <w:rPr>
          <w:rFonts w:ascii="Arial" w:hAnsi="Arial" w:cs="Arial"/>
          <w:sz w:val="24"/>
          <w:szCs w:val="24"/>
        </w:rPr>
        <w:t>The Proper Officer has ensured that at</w:t>
      </w:r>
      <w:r w:rsidR="002C513F" w:rsidRPr="00110158">
        <w:rPr>
          <w:rFonts w:ascii="Arial" w:hAnsi="Arial" w:cs="Arial"/>
          <w:sz w:val="24"/>
          <w:szCs w:val="24"/>
        </w:rPr>
        <w:t xml:space="preserve"> least 5 clear days will have elapsed </w:t>
      </w:r>
      <w:r w:rsidR="003D4ACA" w:rsidRPr="00110158">
        <w:rPr>
          <w:rFonts w:ascii="Arial" w:hAnsi="Arial" w:cs="Arial"/>
          <w:sz w:val="24"/>
          <w:szCs w:val="24"/>
        </w:rPr>
        <w:t xml:space="preserve">from the date of this notice </w:t>
      </w:r>
      <w:r w:rsidR="002C513F" w:rsidRPr="00110158">
        <w:rPr>
          <w:rFonts w:ascii="Arial" w:hAnsi="Arial" w:cs="Arial"/>
          <w:sz w:val="24"/>
          <w:szCs w:val="24"/>
        </w:rPr>
        <w:t xml:space="preserve">prior to the decision been made on </w:t>
      </w:r>
      <w:r w:rsidR="009B6984" w:rsidRPr="00110158">
        <w:rPr>
          <w:rFonts w:ascii="Arial" w:hAnsi="Arial" w:cs="Arial"/>
          <w:sz w:val="24"/>
          <w:szCs w:val="24"/>
        </w:rPr>
        <w:t>Wednesday 11</w:t>
      </w:r>
      <w:r w:rsidR="009B6984" w:rsidRPr="00110158">
        <w:rPr>
          <w:rFonts w:ascii="Arial" w:hAnsi="Arial" w:cs="Arial"/>
          <w:sz w:val="24"/>
          <w:szCs w:val="24"/>
          <w:vertAlign w:val="superscript"/>
        </w:rPr>
        <w:t>th</w:t>
      </w:r>
      <w:r w:rsidR="009B6984" w:rsidRPr="00110158">
        <w:rPr>
          <w:rFonts w:ascii="Arial" w:hAnsi="Arial" w:cs="Arial"/>
          <w:sz w:val="24"/>
          <w:szCs w:val="24"/>
        </w:rPr>
        <w:t xml:space="preserve"> April 2018</w:t>
      </w:r>
      <w:r w:rsidR="002C513F" w:rsidRPr="00110158">
        <w:rPr>
          <w:rFonts w:ascii="Arial" w:hAnsi="Arial" w:cs="Arial"/>
          <w:sz w:val="24"/>
          <w:szCs w:val="24"/>
        </w:rPr>
        <w:t>.</w:t>
      </w:r>
    </w:p>
    <w:p w:rsidR="002C513F" w:rsidRPr="00110158" w:rsidRDefault="002C513F" w:rsidP="002C513F">
      <w:pPr>
        <w:pStyle w:val="NoSpacing"/>
        <w:rPr>
          <w:rFonts w:ascii="Arial" w:hAnsi="Arial" w:cs="Arial"/>
          <w:sz w:val="24"/>
          <w:szCs w:val="24"/>
        </w:rPr>
      </w:pPr>
    </w:p>
    <w:p w:rsidR="003D4ACA" w:rsidRPr="00110158" w:rsidRDefault="003D4ACA" w:rsidP="002C513F">
      <w:pPr>
        <w:pStyle w:val="NoSpacing"/>
        <w:rPr>
          <w:rFonts w:ascii="Arial" w:hAnsi="Arial" w:cs="Arial"/>
          <w:sz w:val="24"/>
          <w:szCs w:val="24"/>
        </w:rPr>
      </w:pPr>
    </w:p>
    <w:p w:rsidR="002C513F" w:rsidRPr="00110158" w:rsidRDefault="002C513F" w:rsidP="002C513F">
      <w:pPr>
        <w:pStyle w:val="NoSpacing"/>
        <w:rPr>
          <w:rFonts w:ascii="Arial" w:hAnsi="Arial" w:cs="Arial"/>
          <w:sz w:val="24"/>
          <w:szCs w:val="24"/>
        </w:rPr>
      </w:pPr>
      <w:r w:rsidRPr="00110158">
        <w:rPr>
          <w:rFonts w:ascii="Arial" w:hAnsi="Arial" w:cs="Arial"/>
          <w:sz w:val="24"/>
          <w:szCs w:val="24"/>
        </w:rPr>
        <w:t>I am therefore satisfied that The Local Authorities (Executive Arrangements) (Meetings and Access of Information) (England) Regulations 2012 paragraph</w:t>
      </w:r>
      <w:r w:rsidR="003D4ACA" w:rsidRPr="00110158">
        <w:rPr>
          <w:rFonts w:ascii="Arial" w:hAnsi="Arial" w:cs="Arial"/>
          <w:sz w:val="24"/>
          <w:szCs w:val="24"/>
        </w:rPr>
        <w:t xml:space="preserve"> 5 sub paragraphs (6) and (7) and Paragraph</w:t>
      </w:r>
      <w:r w:rsidRPr="00110158">
        <w:rPr>
          <w:rFonts w:ascii="Arial" w:hAnsi="Arial" w:cs="Arial"/>
          <w:sz w:val="24"/>
          <w:szCs w:val="24"/>
        </w:rPr>
        <w:t xml:space="preserve"> 10 has or will have been complied with.</w:t>
      </w:r>
    </w:p>
    <w:p w:rsidR="002C513F" w:rsidRPr="00110158" w:rsidRDefault="002C513F" w:rsidP="002C513F">
      <w:pPr>
        <w:pStyle w:val="NoSpacing"/>
        <w:rPr>
          <w:rFonts w:ascii="Arial" w:hAnsi="Arial" w:cs="Arial"/>
          <w:sz w:val="24"/>
          <w:szCs w:val="24"/>
        </w:rPr>
      </w:pPr>
    </w:p>
    <w:p w:rsidR="002C513F" w:rsidRPr="00110158" w:rsidRDefault="002C513F" w:rsidP="002C513F">
      <w:pPr>
        <w:pStyle w:val="NoSpacing"/>
        <w:rPr>
          <w:rFonts w:ascii="Arial" w:hAnsi="Arial" w:cs="Arial"/>
          <w:sz w:val="24"/>
          <w:szCs w:val="24"/>
        </w:rPr>
      </w:pPr>
      <w:r w:rsidRPr="00110158">
        <w:rPr>
          <w:rFonts w:ascii="Arial" w:hAnsi="Arial" w:cs="Arial"/>
          <w:sz w:val="24"/>
          <w:szCs w:val="24"/>
        </w:rPr>
        <w:t>Signed</w:t>
      </w:r>
    </w:p>
    <w:p w:rsidR="002C513F" w:rsidRPr="00110158" w:rsidRDefault="002C513F" w:rsidP="002C513F">
      <w:pPr>
        <w:pStyle w:val="NoSpacing"/>
        <w:rPr>
          <w:noProof/>
          <w:sz w:val="24"/>
          <w:szCs w:val="24"/>
          <w:lang w:eastAsia="en-GB"/>
        </w:rPr>
      </w:pPr>
    </w:p>
    <w:p w:rsidR="002C513F" w:rsidRPr="00110158" w:rsidRDefault="002C513F" w:rsidP="002C513F">
      <w:pPr>
        <w:pStyle w:val="NoSpacing"/>
        <w:rPr>
          <w:rFonts w:ascii="Arial" w:hAnsi="Arial" w:cs="Arial"/>
          <w:sz w:val="24"/>
          <w:szCs w:val="24"/>
        </w:rPr>
      </w:pPr>
    </w:p>
    <w:p w:rsidR="002C513F" w:rsidRPr="00110158" w:rsidRDefault="007E6CE3" w:rsidP="002C513F">
      <w:pPr>
        <w:pStyle w:val="NoSpacing"/>
        <w:rPr>
          <w:rFonts w:ascii="Arial" w:hAnsi="Arial" w:cs="Arial"/>
          <w:sz w:val="24"/>
          <w:szCs w:val="24"/>
        </w:rPr>
      </w:pPr>
      <w:r>
        <w:rPr>
          <w:noProof/>
          <w:lang w:eastAsia="en-GB"/>
        </w:rPr>
        <w:drawing>
          <wp:inline distT="0" distB="0" distL="0" distR="0">
            <wp:extent cx="2324100" cy="660400"/>
            <wp:effectExtent l="0" t="0" r="0" b="6350"/>
            <wp:docPr id="1" name="Picture 1" descr="andrew barrat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barratt 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660400"/>
                    </a:xfrm>
                    <a:prstGeom prst="rect">
                      <a:avLst/>
                    </a:prstGeom>
                    <a:noFill/>
                    <a:ln>
                      <a:noFill/>
                    </a:ln>
                  </pic:spPr>
                </pic:pic>
              </a:graphicData>
            </a:graphic>
          </wp:inline>
        </w:drawing>
      </w:r>
      <w:r w:rsidR="002C513F" w:rsidRPr="00110158">
        <w:rPr>
          <w:rFonts w:ascii="Arial" w:hAnsi="Arial" w:cs="Arial"/>
          <w:sz w:val="24"/>
          <w:szCs w:val="24"/>
        </w:rPr>
        <w:t>………………………………………………………………..</w:t>
      </w:r>
    </w:p>
    <w:p w:rsidR="002C513F" w:rsidRPr="00110158" w:rsidRDefault="002C513F" w:rsidP="002C513F">
      <w:pPr>
        <w:pStyle w:val="NoSpacing"/>
        <w:rPr>
          <w:rFonts w:ascii="Arial" w:hAnsi="Arial" w:cs="Arial"/>
          <w:sz w:val="24"/>
          <w:szCs w:val="24"/>
        </w:rPr>
      </w:pPr>
      <w:r w:rsidRPr="00110158">
        <w:rPr>
          <w:rFonts w:ascii="Arial" w:hAnsi="Arial" w:cs="Arial"/>
          <w:sz w:val="24"/>
          <w:szCs w:val="24"/>
        </w:rPr>
        <w:t>Andrew Barratt</w:t>
      </w:r>
    </w:p>
    <w:p w:rsidR="002C513F" w:rsidRPr="00110158" w:rsidRDefault="002C513F" w:rsidP="002C513F">
      <w:pPr>
        <w:pStyle w:val="NoSpacing"/>
        <w:rPr>
          <w:rFonts w:ascii="Arial" w:hAnsi="Arial" w:cs="Arial"/>
          <w:sz w:val="24"/>
          <w:szCs w:val="24"/>
        </w:rPr>
      </w:pPr>
      <w:r w:rsidRPr="00110158">
        <w:rPr>
          <w:rFonts w:ascii="Arial" w:hAnsi="Arial" w:cs="Arial"/>
          <w:sz w:val="24"/>
          <w:szCs w:val="24"/>
        </w:rPr>
        <w:t>Chief Operating Officer</w:t>
      </w:r>
    </w:p>
    <w:p w:rsidR="003D4ACA" w:rsidRPr="00110158" w:rsidRDefault="003D4ACA" w:rsidP="002C513F">
      <w:pPr>
        <w:pStyle w:val="NoSpacing"/>
        <w:rPr>
          <w:rFonts w:ascii="Arial" w:hAnsi="Arial" w:cs="Arial"/>
          <w:sz w:val="24"/>
          <w:szCs w:val="24"/>
        </w:rPr>
      </w:pPr>
    </w:p>
    <w:p w:rsidR="003D4ACA" w:rsidRPr="00110158" w:rsidRDefault="003D4ACA" w:rsidP="002C513F">
      <w:pPr>
        <w:pStyle w:val="NoSpacing"/>
        <w:rPr>
          <w:rFonts w:ascii="Arial" w:hAnsi="Arial" w:cs="Arial"/>
          <w:sz w:val="24"/>
          <w:szCs w:val="24"/>
        </w:rPr>
      </w:pPr>
      <w:bookmarkStart w:id="0" w:name="_GoBack"/>
      <w:bookmarkEnd w:id="0"/>
    </w:p>
    <w:p w:rsidR="003D4ACA" w:rsidRPr="00110158" w:rsidRDefault="004622F0" w:rsidP="003D4ACA">
      <w:pPr>
        <w:pStyle w:val="NoSpacing"/>
        <w:rPr>
          <w:rFonts w:ascii="Arial" w:hAnsi="Arial" w:cs="Arial"/>
          <w:sz w:val="24"/>
          <w:szCs w:val="24"/>
        </w:rPr>
      </w:pPr>
      <w:r>
        <w:rPr>
          <w:noProof/>
          <w:lang w:eastAsia="en-GB"/>
        </w:rPr>
        <w:drawing>
          <wp:inline distT="0" distB="0" distL="0" distR="0" wp14:anchorId="18AE7538" wp14:editId="77D393DF">
            <wp:extent cx="2340558" cy="9239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5482" t="41528" r="38206" b="52243"/>
                    <a:stretch/>
                  </pic:blipFill>
                  <pic:spPr bwMode="auto">
                    <a:xfrm>
                      <a:off x="0" y="0"/>
                      <a:ext cx="2339526" cy="923518"/>
                    </a:xfrm>
                    <a:prstGeom prst="rect">
                      <a:avLst/>
                    </a:prstGeom>
                    <a:ln>
                      <a:noFill/>
                    </a:ln>
                    <a:extLst>
                      <a:ext uri="{53640926-AAD7-44D8-BBD7-CCE9431645EC}">
                        <a14:shadowObscured xmlns:a14="http://schemas.microsoft.com/office/drawing/2010/main"/>
                      </a:ext>
                    </a:extLst>
                  </pic:spPr>
                </pic:pic>
              </a:graphicData>
            </a:graphic>
          </wp:inline>
        </w:drawing>
      </w:r>
      <w:r w:rsidR="003D4ACA" w:rsidRPr="00110158">
        <w:rPr>
          <w:rFonts w:ascii="Arial" w:hAnsi="Arial" w:cs="Arial"/>
          <w:sz w:val="24"/>
          <w:szCs w:val="24"/>
        </w:rPr>
        <w:t>………………………………………………………………..</w:t>
      </w:r>
    </w:p>
    <w:p w:rsidR="003D4ACA" w:rsidRPr="00110158" w:rsidRDefault="003D4ACA" w:rsidP="002C513F">
      <w:pPr>
        <w:pStyle w:val="NoSpacing"/>
        <w:rPr>
          <w:rFonts w:ascii="Arial" w:hAnsi="Arial" w:cs="Arial"/>
          <w:sz w:val="24"/>
          <w:szCs w:val="24"/>
        </w:rPr>
      </w:pPr>
      <w:r w:rsidRPr="00110158">
        <w:rPr>
          <w:rFonts w:ascii="Arial" w:hAnsi="Arial" w:cs="Arial"/>
          <w:sz w:val="24"/>
          <w:szCs w:val="24"/>
        </w:rPr>
        <w:t>Councillor John Chesworth</w:t>
      </w:r>
    </w:p>
    <w:p w:rsidR="003D4ACA" w:rsidRPr="00110158" w:rsidRDefault="003D4ACA" w:rsidP="002C513F">
      <w:pPr>
        <w:pStyle w:val="NoSpacing"/>
        <w:rPr>
          <w:rFonts w:ascii="Arial" w:hAnsi="Arial" w:cs="Arial"/>
          <w:sz w:val="24"/>
          <w:szCs w:val="24"/>
        </w:rPr>
      </w:pPr>
      <w:r w:rsidRPr="00110158">
        <w:rPr>
          <w:rFonts w:ascii="Arial" w:hAnsi="Arial" w:cs="Arial"/>
          <w:sz w:val="24"/>
          <w:szCs w:val="24"/>
        </w:rPr>
        <w:t>His Worshipful Mayor of Tamworth</w:t>
      </w:r>
    </w:p>
    <w:p w:rsidR="003D4ACA" w:rsidRPr="00110158" w:rsidRDefault="003D4ACA" w:rsidP="002C513F">
      <w:pPr>
        <w:pStyle w:val="NoSpacing"/>
        <w:rPr>
          <w:rFonts w:ascii="Arial" w:hAnsi="Arial" w:cs="Arial"/>
          <w:sz w:val="24"/>
          <w:szCs w:val="24"/>
        </w:rPr>
      </w:pPr>
    </w:p>
    <w:p w:rsidR="003D4ACA" w:rsidRPr="00110158" w:rsidRDefault="003D4ACA" w:rsidP="002C513F">
      <w:pPr>
        <w:pStyle w:val="NoSpacing"/>
        <w:rPr>
          <w:rFonts w:ascii="Arial" w:hAnsi="Arial" w:cs="Arial"/>
          <w:sz w:val="24"/>
          <w:szCs w:val="24"/>
        </w:rPr>
      </w:pPr>
    </w:p>
    <w:p w:rsidR="002C513F" w:rsidRPr="00110158" w:rsidRDefault="002C513F" w:rsidP="002C513F">
      <w:pPr>
        <w:pStyle w:val="NoSpacing"/>
        <w:rPr>
          <w:rFonts w:ascii="Arial" w:hAnsi="Arial" w:cs="Arial"/>
          <w:sz w:val="24"/>
          <w:szCs w:val="24"/>
        </w:rPr>
      </w:pPr>
    </w:p>
    <w:p w:rsidR="002C513F" w:rsidRPr="00110158" w:rsidRDefault="002C513F" w:rsidP="002C513F">
      <w:pPr>
        <w:pStyle w:val="NoSpacing"/>
        <w:rPr>
          <w:rFonts w:ascii="Arial" w:hAnsi="Arial" w:cs="Arial"/>
          <w:sz w:val="24"/>
          <w:szCs w:val="24"/>
        </w:rPr>
      </w:pPr>
      <w:r w:rsidRPr="00110158">
        <w:rPr>
          <w:rFonts w:ascii="Arial" w:hAnsi="Arial" w:cs="Arial"/>
          <w:sz w:val="24"/>
          <w:szCs w:val="24"/>
        </w:rPr>
        <w:t xml:space="preserve">Dated </w:t>
      </w:r>
      <w:r w:rsidR="00110158" w:rsidRPr="00110158">
        <w:rPr>
          <w:rFonts w:ascii="Arial" w:hAnsi="Arial" w:cs="Arial"/>
          <w:sz w:val="24"/>
          <w:szCs w:val="24"/>
        </w:rPr>
        <w:t>04</w:t>
      </w:r>
      <w:r w:rsidRPr="00110158">
        <w:rPr>
          <w:rFonts w:ascii="Arial" w:hAnsi="Arial" w:cs="Arial"/>
          <w:sz w:val="24"/>
          <w:szCs w:val="24"/>
        </w:rPr>
        <w:t xml:space="preserve"> April 2018</w:t>
      </w:r>
    </w:p>
    <w:p w:rsidR="00AE73FF" w:rsidRPr="00110158" w:rsidRDefault="00AE73FF">
      <w:pPr>
        <w:rPr>
          <w:sz w:val="24"/>
          <w:szCs w:val="24"/>
        </w:rPr>
      </w:pPr>
    </w:p>
    <w:sectPr w:rsidR="00AE73FF" w:rsidRPr="0011015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0D" w:rsidRDefault="00957C0D" w:rsidP="00110158">
      <w:pPr>
        <w:spacing w:after="0" w:line="240" w:lineRule="auto"/>
      </w:pPr>
      <w:r>
        <w:separator/>
      </w:r>
    </w:p>
  </w:endnote>
  <w:endnote w:type="continuationSeparator" w:id="0">
    <w:p w:rsidR="00957C0D" w:rsidRDefault="00957C0D" w:rsidP="0011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58" w:rsidRDefault="00110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58" w:rsidRDefault="00110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58" w:rsidRDefault="00110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0D" w:rsidRDefault="00957C0D" w:rsidP="00110158">
      <w:pPr>
        <w:spacing w:after="0" w:line="240" w:lineRule="auto"/>
      </w:pPr>
      <w:r>
        <w:separator/>
      </w:r>
    </w:p>
  </w:footnote>
  <w:footnote w:type="continuationSeparator" w:id="0">
    <w:p w:rsidR="00957C0D" w:rsidRDefault="00957C0D" w:rsidP="0011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58" w:rsidRDefault="00110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58" w:rsidRDefault="00110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58" w:rsidRDefault="00110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56D"/>
    <w:multiLevelType w:val="hybridMultilevel"/>
    <w:tmpl w:val="B454A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6D1F7B"/>
    <w:multiLevelType w:val="hybridMultilevel"/>
    <w:tmpl w:val="E84AF7E0"/>
    <w:lvl w:ilvl="0" w:tplc="D50EF1E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9823D8"/>
    <w:multiLevelType w:val="hybridMultilevel"/>
    <w:tmpl w:val="89A61B18"/>
    <w:lvl w:ilvl="0" w:tplc="593EF54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3F"/>
    <w:rsid w:val="00110158"/>
    <w:rsid w:val="001E146B"/>
    <w:rsid w:val="002C513F"/>
    <w:rsid w:val="003D4ACA"/>
    <w:rsid w:val="003F4D50"/>
    <w:rsid w:val="004622F0"/>
    <w:rsid w:val="00776624"/>
    <w:rsid w:val="007E6CE3"/>
    <w:rsid w:val="00957C0D"/>
    <w:rsid w:val="009B6984"/>
    <w:rsid w:val="00AE73FF"/>
    <w:rsid w:val="00BB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13F"/>
    <w:pPr>
      <w:spacing w:after="0" w:line="240" w:lineRule="auto"/>
    </w:pPr>
  </w:style>
  <w:style w:type="paragraph" w:styleId="ListParagraph">
    <w:name w:val="List Paragraph"/>
    <w:basedOn w:val="Normal"/>
    <w:uiPriority w:val="34"/>
    <w:qFormat/>
    <w:rsid w:val="002C513F"/>
    <w:pPr>
      <w:spacing w:after="0" w:line="240" w:lineRule="auto"/>
      <w:ind w:left="720"/>
    </w:pPr>
    <w:rPr>
      <w:rFonts w:ascii="Calibri" w:hAnsi="Calibri" w:cs="Calibri"/>
    </w:rPr>
  </w:style>
  <w:style w:type="character" w:styleId="Hyperlink">
    <w:name w:val="Hyperlink"/>
    <w:basedOn w:val="DefaultParagraphFont"/>
    <w:uiPriority w:val="99"/>
    <w:unhideWhenUsed/>
    <w:rsid w:val="002C513F"/>
    <w:rPr>
      <w:color w:val="0000FF" w:themeColor="hyperlink"/>
      <w:u w:val="single"/>
    </w:rPr>
  </w:style>
  <w:style w:type="paragraph" w:styleId="BalloonText">
    <w:name w:val="Balloon Text"/>
    <w:basedOn w:val="Normal"/>
    <w:link w:val="BalloonTextChar"/>
    <w:uiPriority w:val="99"/>
    <w:semiHidden/>
    <w:unhideWhenUsed/>
    <w:rsid w:val="002C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3F"/>
    <w:rPr>
      <w:rFonts w:ascii="Tahoma" w:hAnsi="Tahoma" w:cs="Tahoma"/>
      <w:sz w:val="16"/>
      <w:szCs w:val="16"/>
    </w:rPr>
  </w:style>
  <w:style w:type="character" w:styleId="FollowedHyperlink">
    <w:name w:val="FollowedHyperlink"/>
    <w:basedOn w:val="DefaultParagraphFont"/>
    <w:uiPriority w:val="99"/>
    <w:semiHidden/>
    <w:unhideWhenUsed/>
    <w:rsid w:val="009B6984"/>
    <w:rPr>
      <w:color w:val="800080" w:themeColor="followedHyperlink"/>
      <w:u w:val="single"/>
    </w:rPr>
  </w:style>
  <w:style w:type="paragraph" w:styleId="Header">
    <w:name w:val="header"/>
    <w:basedOn w:val="Normal"/>
    <w:link w:val="HeaderChar"/>
    <w:uiPriority w:val="99"/>
    <w:unhideWhenUsed/>
    <w:rsid w:val="0011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158"/>
  </w:style>
  <w:style w:type="paragraph" w:styleId="Footer">
    <w:name w:val="footer"/>
    <w:basedOn w:val="Normal"/>
    <w:link w:val="FooterChar"/>
    <w:uiPriority w:val="99"/>
    <w:unhideWhenUsed/>
    <w:rsid w:val="0011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13F"/>
    <w:pPr>
      <w:spacing w:after="0" w:line="240" w:lineRule="auto"/>
    </w:pPr>
  </w:style>
  <w:style w:type="paragraph" w:styleId="ListParagraph">
    <w:name w:val="List Paragraph"/>
    <w:basedOn w:val="Normal"/>
    <w:uiPriority w:val="34"/>
    <w:qFormat/>
    <w:rsid w:val="002C513F"/>
    <w:pPr>
      <w:spacing w:after="0" w:line="240" w:lineRule="auto"/>
      <w:ind w:left="720"/>
    </w:pPr>
    <w:rPr>
      <w:rFonts w:ascii="Calibri" w:hAnsi="Calibri" w:cs="Calibri"/>
    </w:rPr>
  </w:style>
  <w:style w:type="character" w:styleId="Hyperlink">
    <w:name w:val="Hyperlink"/>
    <w:basedOn w:val="DefaultParagraphFont"/>
    <w:uiPriority w:val="99"/>
    <w:unhideWhenUsed/>
    <w:rsid w:val="002C513F"/>
    <w:rPr>
      <w:color w:val="0000FF" w:themeColor="hyperlink"/>
      <w:u w:val="single"/>
    </w:rPr>
  </w:style>
  <w:style w:type="paragraph" w:styleId="BalloonText">
    <w:name w:val="Balloon Text"/>
    <w:basedOn w:val="Normal"/>
    <w:link w:val="BalloonTextChar"/>
    <w:uiPriority w:val="99"/>
    <w:semiHidden/>
    <w:unhideWhenUsed/>
    <w:rsid w:val="002C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3F"/>
    <w:rPr>
      <w:rFonts w:ascii="Tahoma" w:hAnsi="Tahoma" w:cs="Tahoma"/>
      <w:sz w:val="16"/>
      <w:szCs w:val="16"/>
    </w:rPr>
  </w:style>
  <w:style w:type="character" w:styleId="FollowedHyperlink">
    <w:name w:val="FollowedHyperlink"/>
    <w:basedOn w:val="DefaultParagraphFont"/>
    <w:uiPriority w:val="99"/>
    <w:semiHidden/>
    <w:unhideWhenUsed/>
    <w:rsid w:val="009B6984"/>
    <w:rPr>
      <w:color w:val="800080" w:themeColor="followedHyperlink"/>
      <w:u w:val="single"/>
    </w:rPr>
  </w:style>
  <w:style w:type="paragraph" w:styleId="Header">
    <w:name w:val="header"/>
    <w:basedOn w:val="Normal"/>
    <w:link w:val="HeaderChar"/>
    <w:uiPriority w:val="99"/>
    <w:unhideWhenUsed/>
    <w:rsid w:val="0011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158"/>
  </w:style>
  <w:style w:type="paragraph" w:styleId="Footer">
    <w:name w:val="footer"/>
    <w:basedOn w:val="Normal"/>
    <w:link w:val="FooterChar"/>
    <w:uiPriority w:val="99"/>
    <w:unhideWhenUsed/>
    <w:rsid w:val="0011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worth.gov.uk/executive-decisions-2017-18"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mworth.gov.uk/executive-decisions-2017-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21372660</Template>
  <TotalTime>1</TotalTime>
  <Pages>2</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Keyte, Ryan</dc:creator>
  <cp:lastModifiedBy>Wilson, Sue</cp:lastModifiedBy>
  <cp:revision>2</cp:revision>
  <cp:lastPrinted>2018-04-05T13:50:00Z</cp:lastPrinted>
  <dcterms:created xsi:type="dcterms:W3CDTF">2018-04-05T13:51:00Z</dcterms:created>
  <dcterms:modified xsi:type="dcterms:W3CDTF">2018-04-05T13:51:00Z</dcterms:modified>
</cp:coreProperties>
</file>